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FB8" w14:textId="77777777" w:rsidR="00595957" w:rsidRDefault="00595957" w:rsidP="005959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B9E99C" w14:textId="77777777" w:rsidR="00835C8C" w:rsidRDefault="00835C8C" w:rsidP="005959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43D181" w14:textId="77777777" w:rsidR="00835C8C" w:rsidRDefault="00835C8C" w:rsidP="005959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C8EE72" w14:textId="77777777" w:rsidR="00835C8C" w:rsidRPr="00595957" w:rsidRDefault="00835C8C" w:rsidP="005959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70682D" w14:textId="77777777" w:rsidR="001318D0" w:rsidRDefault="00835C8C" w:rsidP="00815170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ab/>
      </w:r>
      <w:r w:rsidR="001318D0">
        <w:rPr>
          <w:rFonts w:ascii="Times New Roman" w:eastAsia="Calibri" w:hAnsi="Times New Roman"/>
          <w:sz w:val="30"/>
          <w:szCs w:val="30"/>
          <w:lang w:eastAsia="en-US"/>
        </w:rPr>
        <w:t>ДЛЯ СБОРА СРЕДСТВ НА РЕСТАВРАЦИЮ ХРАМА ОТКРЫТ БЛАГ</w:t>
      </w:r>
      <w:r w:rsidR="0063761F">
        <w:rPr>
          <w:rFonts w:ascii="Times New Roman" w:eastAsia="Calibri" w:hAnsi="Times New Roman"/>
          <w:sz w:val="30"/>
          <w:szCs w:val="30"/>
          <w:lang w:eastAsia="en-US"/>
        </w:rPr>
        <w:t>О</w:t>
      </w:r>
      <w:r w:rsidR="001318D0">
        <w:rPr>
          <w:rFonts w:ascii="Times New Roman" w:eastAsia="Calibri" w:hAnsi="Times New Roman"/>
          <w:sz w:val="30"/>
          <w:szCs w:val="30"/>
          <w:lang w:eastAsia="en-US"/>
        </w:rPr>
        <w:t xml:space="preserve">ТВОРИТЕЛЬНЫЙ СЧЕТ </w:t>
      </w:r>
    </w:p>
    <w:p w14:paraId="40595B3E" w14:textId="77777777" w:rsidR="001318D0" w:rsidRDefault="001318D0" w:rsidP="00815170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14:paraId="3F0E2BA5" w14:textId="77777777" w:rsidR="001318D0" w:rsidRDefault="00835C8C" w:rsidP="001318D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Для сбора средств на проведение ремонтно-реставрационных работ по восстановлению объекта историко-культурного наследия</w:t>
      </w:r>
      <w:r w:rsidR="001318D0">
        <w:rPr>
          <w:rFonts w:ascii="Times New Roman" w:eastAsia="Calibri" w:hAnsi="Times New Roman"/>
          <w:sz w:val="30"/>
          <w:szCs w:val="30"/>
          <w:lang w:eastAsia="en-US"/>
        </w:rPr>
        <w:t xml:space="preserve"> -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63761F">
        <w:rPr>
          <w:rFonts w:ascii="Times New Roman" w:eastAsia="Calibri" w:hAnsi="Times New Roman"/>
          <w:b/>
          <w:sz w:val="30"/>
          <w:szCs w:val="30"/>
          <w:lang w:eastAsia="en-US"/>
        </w:rPr>
        <w:t>«Георгиевская церковь с колокольней в агрогородке Синкевичи»</w:t>
      </w:r>
      <w:r w:rsidR="001318D0">
        <w:rPr>
          <w:rFonts w:ascii="Times New Roman" w:eastAsia="Calibri" w:hAnsi="Times New Roman"/>
          <w:sz w:val="30"/>
          <w:szCs w:val="30"/>
          <w:lang w:eastAsia="en-US"/>
        </w:rPr>
        <w:t xml:space="preserve"> -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открыт благотворительный  счет. </w:t>
      </w:r>
    </w:p>
    <w:p w14:paraId="1DAD35C8" w14:textId="77777777" w:rsidR="00835C8C" w:rsidRPr="001318D0" w:rsidRDefault="00835C8C" w:rsidP="001318D0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Если вы хотите присоединиться к доброму делу, то можете это сделать, направив денежные средства </w:t>
      </w:r>
      <w:r w:rsidR="001318D0">
        <w:rPr>
          <w:rFonts w:ascii="Times New Roman" w:eastAsia="Calibri" w:hAnsi="Times New Roman"/>
          <w:sz w:val="30"/>
          <w:szCs w:val="30"/>
          <w:lang w:eastAsia="en-US"/>
        </w:rPr>
        <w:t xml:space="preserve">на счет в белорусских рублях: 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val="en-US" w:eastAsia="en-US"/>
        </w:rPr>
        <w:t>BY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45 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val="en-US" w:eastAsia="en-US"/>
        </w:rPr>
        <w:t>AKBB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3015 0000 1900 9000 0000, УНП 201030511, БИК банка АКВВВ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val="en-US" w:eastAsia="en-US"/>
        </w:rPr>
        <w:t>Y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eastAsia="en-US"/>
        </w:rPr>
        <w:t>2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val="en-US" w:eastAsia="en-US"/>
        </w:rPr>
        <w:t>X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ОАО «АСБ Беларусбанк».</w:t>
      </w:r>
      <w:r w:rsidR="001318D0">
        <w:rPr>
          <w:rFonts w:ascii="Times New Roman" w:eastAsia="Calibri" w:hAnsi="Times New Roman"/>
          <w:sz w:val="30"/>
          <w:szCs w:val="30"/>
          <w:lang w:eastAsia="en-US"/>
        </w:rPr>
        <w:t xml:space="preserve"> Получатель платежа: </w:t>
      </w:r>
      <w:r w:rsidR="001318D0" w:rsidRPr="001318D0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«Приход храма Святого Великомученика Георгия Победоносца </w:t>
      </w:r>
      <w:proofErr w:type="spellStart"/>
      <w:r w:rsidR="001318D0" w:rsidRPr="001318D0">
        <w:rPr>
          <w:rFonts w:ascii="Times New Roman" w:eastAsia="Calibri" w:hAnsi="Times New Roman"/>
          <w:b/>
          <w:sz w:val="30"/>
          <w:szCs w:val="30"/>
          <w:lang w:eastAsia="en-US"/>
        </w:rPr>
        <w:t>аг.Синкевичи</w:t>
      </w:r>
      <w:proofErr w:type="spellEnd"/>
      <w:r w:rsidR="001318D0" w:rsidRPr="001318D0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Лунинецкого района».</w:t>
      </w:r>
    </w:p>
    <w:p w14:paraId="18F4EF28" w14:textId="77777777" w:rsidR="001318D0" w:rsidRPr="001318D0" w:rsidRDefault="001318D0" w:rsidP="00815170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14:paraId="07879F89" w14:textId="77777777" w:rsidR="00014DA2" w:rsidRPr="00460980" w:rsidRDefault="00014DA2" w:rsidP="00460980">
      <w:pPr>
        <w:tabs>
          <w:tab w:val="left" w:pos="3630"/>
          <w:tab w:val="right" w:pos="935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14DA2" w:rsidRPr="00460980" w:rsidSect="00460980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F9"/>
    <w:rsid w:val="0000459C"/>
    <w:rsid w:val="00014DA2"/>
    <w:rsid w:val="00077333"/>
    <w:rsid w:val="000B13C6"/>
    <w:rsid w:val="000F1B25"/>
    <w:rsid w:val="001318D0"/>
    <w:rsid w:val="001C3A62"/>
    <w:rsid w:val="001F3DBE"/>
    <w:rsid w:val="002177EE"/>
    <w:rsid w:val="002349DB"/>
    <w:rsid w:val="00273214"/>
    <w:rsid w:val="002C04B3"/>
    <w:rsid w:val="003017CF"/>
    <w:rsid w:val="0031359C"/>
    <w:rsid w:val="00321277"/>
    <w:rsid w:val="003C6ABA"/>
    <w:rsid w:val="004606B3"/>
    <w:rsid w:val="00460980"/>
    <w:rsid w:val="004901F9"/>
    <w:rsid w:val="005431F1"/>
    <w:rsid w:val="0055724B"/>
    <w:rsid w:val="00595957"/>
    <w:rsid w:val="005E111A"/>
    <w:rsid w:val="005E23BF"/>
    <w:rsid w:val="005F35A0"/>
    <w:rsid w:val="00600DCB"/>
    <w:rsid w:val="0063761F"/>
    <w:rsid w:val="006842D2"/>
    <w:rsid w:val="006A234A"/>
    <w:rsid w:val="006C1DAD"/>
    <w:rsid w:val="00717369"/>
    <w:rsid w:val="00763A56"/>
    <w:rsid w:val="00815170"/>
    <w:rsid w:val="0082524B"/>
    <w:rsid w:val="00835C8C"/>
    <w:rsid w:val="00872588"/>
    <w:rsid w:val="00902AA1"/>
    <w:rsid w:val="009A59DC"/>
    <w:rsid w:val="009B1E2C"/>
    <w:rsid w:val="009D277B"/>
    <w:rsid w:val="00A06B84"/>
    <w:rsid w:val="00A45296"/>
    <w:rsid w:val="00A869A4"/>
    <w:rsid w:val="00A932DC"/>
    <w:rsid w:val="00AF21BB"/>
    <w:rsid w:val="00B02F2B"/>
    <w:rsid w:val="00B92DC3"/>
    <w:rsid w:val="00B96803"/>
    <w:rsid w:val="00C7563C"/>
    <w:rsid w:val="00CB1F91"/>
    <w:rsid w:val="00CD6A5D"/>
    <w:rsid w:val="00CE253E"/>
    <w:rsid w:val="00CF1D8F"/>
    <w:rsid w:val="00D03190"/>
    <w:rsid w:val="00D03A24"/>
    <w:rsid w:val="00D308CC"/>
    <w:rsid w:val="00D62095"/>
    <w:rsid w:val="00D801FB"/>
    <w:rsid w:val="00E10123"/>
    <w:rsid w:val="00E11ED0"/>
    <w:rsid w:val="00FC3E8C"/>
    <w:rsid w:val="00FC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E2BE"/>
  <w15:docId w15:val="{E21C582D-E509-4C62-A909-DB6D761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A869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A86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rsid w:val="00014DA2"/>
    <w:pPr>
      <w:spacing w:line="280" w:lineRule="exact"/>
      <w:ind w:right="5670"/>
      <w:jc w:val="both"/>
    </w:pPr>
    <w:rPr>
      <w:rFonts w:ascii="Times New Roman" w:hAnsi="Times New Roman"/>
      <w:sz w:val="30"/>
      <w:szCs w:val="28"/>
    </w:rPr>
  </w:style>
  <w:style w:type="paragraph" w:customStyle="1" w:styleId="a8">
    <w:name w:val="Письменный текст"/>
    <w:rsid w:val="00014DA2"/>
    <w:pPr>
      <w:ind w:firstLine="709"/>
      <w:jc w:val="both"/>
    </w:pPr>
    <w:rPr>
      <w:rFonts w:ascii="Times New Roman" w:hAnsi="Times New Roman"/>
      <w:sz w:val="30"/>
      <w:szCs w:val="28"/>
    </w:rPr>
  </w:style>
  <w:style w:type="paragraph" w:customStyle="1" w:styleId="a9">
    <w:name w:val="Реквезит Подпись"/>
    <w:rsid w:val="00014DA2"/>
    <w:pPr>
      <w:tabs>
        <w:tab w:val="left" w:pos="6804"/>
      </w:tabs>
      <w:spacing w:line="280" w:lineRule="exact"/>
      <w:jc w:val="both"/>
    </w:pPr>
    <w:rPr>
      <w:rFonts w:ascii="Times New Roman" w:hAnsi="Times New Roman"/>
      <w:sz w:val="30"/>
      <w:szCs w:val="24"/>
    </w:rPr>
  </w:style>
  <w:style w:type="paragraph" w:customStyle="1" w:styleId="aa">
    <w:name w:val="Приложение"/>
    <w:rsid w:val="00014DA2"/>
    <w:pPr>
      <w:jc w:val="both"/>
    </w:pPr>
    <w:rPr>
      <w:rFonts w:ascii="Times New Roman" w:hAnsi="Times New Roman"/>
      <w:sz w:val="30"/>
      <w:szCs w:val="28"/>
    </w:rPr>
  </w:style>
  <w:style w:type="paragraph" w:customStyle="1" w:styleId="ab">
    <w:name w:val="индекс"/>
    <w:rsid w:val="00014DA2"/>
    <w:pPr>
      <w:spacing w:line="180" w:lineRule="exact"/>
      <w:jc w:val="both"/>
    </w:pPr>
    <w:rPr>
      <w:rFonts w:ascii="Times New Roman" w:hAnsi="Times New Roman"/>
      <w:sz w:val="18"/>
      <w:szCs w:val="28"/>
    </w:rPr>
  </w:style>
  <w:style w:type="table" w:customStyle="1" w:styleId="10">
    <w:name w:val="Сетка таблицы1"/>
    <w:basedOn w:val="a1"/>
    <w:next w:val="a3"/>
    <w:uiPriority w:val="39"/>
    <w:rsid w:val="0081517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59;&#1041;&#1054;&#1049;&#1057;&#1050;&#1040;&#1071;\&#1055;&#1080;&#1089;&#1100;&#1084;&#1072;%20&#1080;&#1089;&#1093;&#1086;&#1076;&#1103;&#1097;&#1080;&#1077;%20&#1086;&#1090;&#1076;&#1077;&#1083;\&#1064;&#1072;&#1073;&#1083;&#1086;&#1085;%20&#1087;&#1080;&#1089;&#1100;&#1084;&#1072;%20&#1048;&#1044;&#1045;&#1054;&#1051;&#1054;&#104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ИДЕОЛОГИЯ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2023-01-24T07:56:00Z</cp:lastPrinted>
  <dcterms:created xsi:type="dcterms:W3CDTF">2023-05-31T18:13:00Z</dcterms:created>
  <dcterms:modified xsi:type="dcterms:W3CDTF">2023-05-31T18:13:00Z</dcterms:modified>
</cp:coreProperties>
</file>