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84" w:rsidRPr="009B7684" w:rsidRDefault="009B7684" w:rsidP="009B7684">
      <w:pPr>
        <w:pStyle w:val="a5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9B7684">
        <w:rPr>
          <w:rFonts w:ascii="Times New Roman" w:hAnsi="Times New Roman"/>
          <w:b/>
          <w:sz w:val="40"/>
          <w:szCs w:val="40"/>
          <w:u w:val="single"/>
        </w:rPr>
        <w:t>Нематериальное историко-культурное наследие</w:t>
      </w:r>
    </w:p>
    <w:p w:rsidR="009B7684" w:rsidRPr="009B7684" w:rsidRDefault="009B7684" w:rsidP="009B7684">
      <w:pPr>
        <w:pStyle w:val="a5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9B7684">
        <w:rPr>
          <w:rFonts w:ascii="Times New Roman" w:hAnsi="Times New Roman"/>
          <w:b/>
          <w:sz w:val="40"/>
          <w:szCs w:val="40"/>
          <w:u w:val="single"/>
        </w:rPr>
        <w:t>Лунинецкого района</w:t>
      </w:r>
    </w:p>
    <w:p w:rsidR="009B7684" w:rsidRPr="009B7684" w:rsidRDefault="009B7684" w:rsidP="009B768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B7684" w:rsidRPr="009B7684" w:rsidRDefault="009B7684" w:rsidP="009B7684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684">
        <w:rPr>
          <w:rFonts w:ascii="Times New Roman" w:hAnsi="Times New Roman"/>
          <w:sz w:val="28"/>
          <w:szCs w:val="28"/>
        </w:rPr>
        <w:t>Нематериальное культурное нас</w:t>
      </w:r>
      <w:bookmarkStart w:id="0" w:name="_GoBack"/>
      <w:bookmarkEnd w:id="0"/>
      <w:r w:rsidRPr="009B7684">
        <w:rPr>
          <w:rFonts w:ascii="Times New Roman" w:hAnsi="Times New Roman"/>
          <w:sz w:val="28"/>
          <w:szCs w:val="28"/>
        </w:rPr>
        <w:t>ледие - это совокупность форм культурной деятельности этноса или иной группы, основанная на устном творчестве, традициях, обычаях, верованиях людей, представлениях о природе и человеке. В Государственный список историко-культурных ценностей Республики Беларусь внесены 3 нематериальных проявлений творчества человека Лунинецкого района:</w:t>
      </w:r>
    </w:p>
    <w:p w:rsidR="009B7684" w:rsidRPr="009B7684" w:rsidRDefault="009B7684" w:rsidP="009B768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684">
        <w:rPr>
          <w:rFonts w:ascii="Times New Roman" w:hAnsi="Times New Roman"/>
          <w:sz w:val="28"/>
          <w:szCs w:val="28"/>
        </w:rPr>
        <w:t>1.  Обряд вождения Кусты на второй день Троицы “А” (согласно Постановление Совета Министров Республики Беларусь от 08.02.2016 № 607).</w:t>
      </w:r>
    </w:p>
    <w:p w:rsidR="009B7684" w:rsidRPr="009B7684" w:rsidRDefault="009B7684" w:rsidP="009B7684">
      <w:pPr>
        <w:pStyle w:val="a5"/>
        <w:spacing w:line="360" w:lineRule="auto"/>
        <w:ind w:firstLine="709"/>
        <w:jc w:val="both"/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B7684">
        <w:rPr>
          <w:rFonts w:ascii="Times New Roman" w:hAnsi="Times New Roman"/>
          <w:sz w:val="28"/>
          <w:szCs w:val="28"/>
          <w:shd w:val="clear" w:color="auto" w:fill="FFFFFF"/>
        </w:rPr>
        <w:t xml:space="preserve">Код (в </w:t>
      </w:r>
      <w:proofErr w:type="spellStart"/>
      <w:r w:rsidRPr="009B7684">
        <w:rPr>
          <w:rFonts w:ascii="Times New Roman" w:hAnsi="Times New Roman"/>
          <w:sz w:val="28"/>
          <w:szCs w:val="28"/>
          <w:shd w:val="clear" w:color="auto" w:fill="FFFFFF"/>
        </w:rPr>
        <w:t>Госреестре</w:t>
      </w:r>
      <w:proofErr w:type="spellEnd"/>
      <w:r w:rsidRPr="009B7684">
        <w:rPr>
          <w:rFonts w:ascii="Times New Roman" w:hAnsi="Times New Roman"/>
          <w:sz w:val="28"/>
          <w:szCs w:val="28"/>
          <w:shd w:val="clear" w:color="auto" w:fill="FFFFFF"/>
        </w:rPr>
        <w:t>): </w:t>
      </w:r>
      <w:r w:rsidRPr="009B7684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13А0000081</w:t>
      </w:r>
    </w:p>
    <w:p w:rsidR="009B7684" w:rsidRPr="009B7684" w:rsidRDefault="009B7684" w:rsidP="009B768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684">
        <w:rPr>
          <w:rFonts w:ascii="Times New Roman" w:hAnsi="Times New Roman"/>
          <w:sz w:val="28"/>
          <w:szCs w:val="28"/>
          <w:shd w:val="clear" w:color="auto" w:fill="FFFFFF"/>
        </w:rPr>
        <w:t>Дата включения: </w:t>
      </w:r>
      <w:r w:rsidRPr="009B7684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08.02.2016</w:t>
      </w:r>
    </w:p>
    <w:p w:rsidR="009B7684" w:rsidRPr="009B7684" w:rsidRDefault="009B7684" w:rsidP="009B7684">
      <w:pPr>
        <w:pStyle w:val="a5"/>
        <w:spacing w:line="360" w:lineRule="auto"/>
        <w:ind w:firstLine="709"/>
        <w:jc w:val="both"/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B7684">
        <w:rPr>
          <w:rFonts w:ascii="Times New Roman" w:hAnsi="Times New Roman"/>
          <w:sz w:val="28"/>
          <w:szCs w:val="28"/>
          <w:shd w:val="clear" w:color="auto" w:fill="FFFFFF"/>
        </w:rPr>
        <w:t>Код (в инвентаре): </w:t>
      </w:r>
      <w:r w:rsidRPr="009B7684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НКС-141215/01</w:t>
      </w:r>
    </w:p>
    <w:p w:rsidR="009B7684" w:rsidRPr="009B7684" w:rsidRDefault="009B7684" w:rsidP="009B7684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B7684">
        <w:rPr>
          <w:rFonts w:ascii="Times New Roman" w:hAnsi="Times New Roman"/>
          <w:b/>
          <w:sz w:val="28"/>
          <w:szCs w:val="28"/>
        </w:rPr>
        <w:t>Имя:</w:t>
      </w:r>
    </w:p>
    <w:p w:rsidR="009B7684" w:rsidRPr="009B7684" w:rsidRDefault="009B7684" w:rsidP="009B768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7684">
        <w:rPr>
          <w:rFonts w:ascii="Times New Roman" w:hAnsi="Times New Roman"/>
          <w:sz w:val="28"/>
          <w:szCs w:val="28"/>
        </w:rPr>
        <w:t>Обряд вождения Кусты на второй день Троицы в агрогородке Лобча Лунинецкого района Брестской области</w:t>
      </w:r>
    </w:p>
    <w:p w:rsidR="009B7684" w:rsidRPr="009B7684" w:rsidRDefault="009B7684" w:rsidP="009B768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7684">
        <w:rPr>
          <w:rFonts w:ascii="Times New Roman" w:hAnsi="Times New Roman"/>
          <w:b/>
          <w:sz w:val="28"/>
          <w:szCs w:val="28"/>
        </w:rPr>
        <w:t>Второе название элемента NKS</w:t>
      </w:r>
      <w:r w:rsidRPr="009B7684">
        <w:rPr>
          <w:rFonts w:ascii="Times New Roman" w:hAnsi="Times New Roman"/>
          <w:sz w:val="28"/>
          <w:szCs w:val="28"/>
        </w:rPr>
        <w:t xml:space="preserve"> (принято в конкретном сообществе, локальный вариант):</w:t>
      </w:r>
    </w:p>
    <w:p w:rsidR="009B7684" w:rsidRPr="009B7684" w:rsidRDefault="009B7684" w:rsidP="009B768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7684">
        <w:rPr>
          <w:rFonts w:ascii="Times New Roman" w:hAnsi="Times New Roman"/>
          <w:sz w:val="28"/>
          <w:szCs w:val="28"/>
        </w:rPr>
        <w:t xml:space="preserve">«Отвезли в Кусту на </w:t>
      </w:r>
      <w:proofErr w:type="spellStart"/>
      <w:r w:rsidRPr="009B7684">
        <w:rPr>
          <w:rFonts w:ascii="Times New Roman" w:hAnsi="Times New Roman"/>
          <w:sz w:val="28"/>
          <w:szCs w:val="28"/>
        </w:rPr>
        <w:t>Труицу</w:t>
      </w:r>
      <w:proofErr w:type="spellEnd"/>
      <w:r w:rsidRPr="009B7684">
        <w:rPr>
          <w:rFonts w:ascii="Times New Roman" w:hAnsi="Times New Roman"/>
          <w:sz w:val="28"/>
          <w:szCs w:val="28"/>
        </w:rPr>
        <w:t>», «Куста»</w:t>
      </w:r>
    </w:p>
    <w:p w:rsidR="009B7684" w:rsidRPr="009B7684" w:rsidRDefault="009B7684" w:rsidP="009B7684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B7684">
        <w:rPr>
          <w:rFonts w:ascii="Times New Roman" w:hAnsi="Times New Roman"/>
          <w:b/>
          <w:sz w:val="28"/>
          <w:szCs w:val="28"/>
        </w:rPr>
        <w:t>Соответствующее сообщество(я), группа(ы) или лицо(а):</w:t>
      </w:r>
    </w:p>
    <w:p w:rsidR="009B7684" w:rsidRPr="009B7684" w:rsidRDefault="009B7684" w:rsidP="009B768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7684">
        <w:rPr>
          <w:rFonts w:ascii="Times New Roman" w:hAnsi="Times New Roman"/>
          <w:sz w:val="28"/>
          <w:szCs w:val="28"/>
        </w:rPr>
        <w:t>жители агрогородка Лобча Лунинецкого района Брестской области, участники фольклорно-этнографического коллектива «</w:t>
      </w:r>
      <w:proofErr w:type="spellStart"/>
      <w:r w:rsidRPr="009B7684">
        <w:rPr>
          <w:rFonts w:ascii="Times New Roman" w:hAnsi="Times New Roman"/>
          <w:sz w:val="28"/>
          <w:szCs w:val="28"/>
        </w:rPr>
        <w:t>Лобчанка</w:t>
      </w:r>
      <w:proofErr w:type="spellEnd"/>
      <w:r w:rsidRPr="009B7684">
        <w:rPr>
          <w:rFonts w:ascii="Times New Roman" w:hAnsi="Times New Roman"/>
          <w:sz w:val="28"/>
          <w:szCs w:val="28"/>
        </w:rPr>
        <w:t>».</w:t>
      </w:r>
    </w:p>
    <w:p w:rsidR="009B7684" w:rsidRPr="009B7684" w:rsidRDefault="009B7684" w:rsidP="009B7684">
      <w:pPr>
        <w:pStyle w:val="a5"/>
        <w:spacing w:line="360" w:lineRule="auto"/>
        <w:ind w:firstLine="709"/>
        <w:jc w:val="both"/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B7684" w:rsidRPr="009B7684" w:rsidRDefault="009B7684" w:rsidP="009B7684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B768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Краткое описание предмета:</w:t>
      </w:r>
    </w:p>
    <w:p w:rsidR="009B7684" w:rsidRPr="009B7684" w:rsidRDefault="009B7684" w:rsidP="009B7684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684">
        <w:rPr>
          <w:rFonts w:ascii="Times New Roman" w:hAnsi="Times New Roman"/>
          <w:sz w:val="28"/>
          <w:szCs w:val="28"/>
        </w:rPr>
        <w:t>Обряд вождения Кусты на второй день Троицы – этническая особенность жителей Пинского Полесья. В Лобче обряд существует в живой традиции благодаря инициативе местных жителей – деятельности фольклорно-этнографического коллектива «</w:t>
      </w:r>
      <w:proofErr w:type="spellStart"/>
      <w:r w:rsidRPr="009B7684">
        <w:rPr>
          <w:rFonts w:ascii="Times New Roman" w:hAnsi="Times New Roman"/>
          <w:sz w:val="28"/>
          <w:szCs w:val="28"/>
        </w:rPr>
        <w:t>Лобчанка</w:t>
      </w:r>
      <w:proofErr w:type="spellEnd"/>
      <w:r w:rsidRPr="009B7684">
        <w:rPr>
          <w:rFonts w:ascii="Times New Roman" w:hAnsi="Times New Roman"/>
          <w:sz w:val="28"/>
          <w:szCs w:val="28"/>
        </w:rPr>
        <w:t xml:space="preserve">». Церемония </w:t>
      </w:r>
      <w:r w:rsidRPr="009B7684">
        <w:rPr>
          <w:rFonts w:ascii="Times New Roman" w:hAnsi="Times New Roman"/>
          <w:sz w:val="28"/>
          <w:szCs w:val="28"/>
        </w:rPr>
        <w:lastRenderedPageBreak/>
        <w:t xml:space="preserve">сопровождается песнями кустов с характерным разнообразием текстов и музыки. Ритуал начинается перед обедом, когда его участники (женщины и девушки) собираются в доме одной из женщин. Для Кусты изготовлен венок и одежда из клена, на роль которого выбрана веселая и красивая девушка. Группа с </w:t>
      </w:r>
      <w:proofErr w:type="spellStart"/>
      <w:r w:rsidRPr="009B7684">
        <w:rPr>
          <w:rFonts w:ascii="Times New Roman" w:hAnsi="Times New Roman"/>
          <w:sz w:val="28"/>
          <w:szCs w:val="28"/>
        </w:rPr>
        <w:t>Кустой</w:t>
      </w:r>
      <w:proofErr w:type="spellEnd"/>
      <w:r w:rsidRPr="009B7684">
        <w:rPr>
          <w:rFonts w:ascii="Times New Roman" w:hAnsi="Times New Roman"/>
          <w:sz w:val="28"/>
          <w:szCs w:val="28"/>
        </w:rPr>
        <w:t xml:space="preserve"> ходит по селу с песнями о кустах, прося хозяев дворов сделать Кусте подарок. Хозяева раздают хлеб, пироги, мед, мясо, сало, яйца, напитки, дают деньги, некоторые накрывают на стол и угощают всех участников церемонии. После завершения тура группа направляется в г. где все собирались перед церемонией и оставляли домашнюю еду. Все участники церемонии стараются сорвать с «Кусты» несколько листьев. Женщины верят в целебную силу этого растения. Венок из кустов вешается для покаяния. Торжественные действия завершаются общим праздничным застольем. Кустарник выращивают в </w:t>
      </w:r>
      <w:proofErr w:type="spellStart"/>
      <w:r w:rsidRPr="009B7684">
        <w:rPr>
          <w:rFonts w:ascii="Times New Roman" w:hAnsi="Times New Roman"/>
          <w:sz w:val="28"/>
          <w:szCs w:val="28"/>
        </w:rPr>
        <w:t>Лобчах</w:t>
      </w:r>
      <w:proofErr w:type="spellEnd"/>
      <w:r w:rsidRPr="009B7684">
        <w:rPr>
          <w:rFonts w:ascii="Times New Roman" w:hAnsi="Times New Roman"/>
          <w:sz w:val="28"/>
          <w:szCs w:val="28"/>
        </w:rPr>
        <w:t xml:space="preserve"> с незапамятных времен, традиция передается из поколения в поколение. Практика обряда носит устойчивый характер: его признают жители Лобча как элемент их</w:t>
      </w:r>
      <w:r w:rsidRPr="009B7684">
        <w:rPr>
          <w:rFonts w:ascii="Times New Roman" w:hAnsi="Times New Roman"/>
          <w:sz w:val="28"/>
          <w:szCs w:val="28"/>
        </w:rPr>
        <w:t xml:space="preserve"> </w:t>
      </w:r>
      <w:r w:rsidRPr="009B7684">
        <w:rPr>
          <w:rFonts w:ascii="Times New Roman" w:hAnsi="Times New Roman"/>
          <w:sz w:val="28"/>
          <w:szCs w:val="28"/>
        </w:rPr>
        <w:t>нематериального культурного наследия, преемственность традиции обусловлена ​​участием в праздничном действе девочек-подростков. традиция передается из поколения в поколение. Практика обряда носит устойчивый характер: его признают жители Лобча как элемент их нематериального культурного наследия, преемственность традиции обусловлена ​​участием в праздничном действе девочек-подростков. традиция передается из поколения в поколение. Практика обряда носит устойчивый характер: его признают жители Лобча как элемент их нематериального культурного наследия, преемственность традиции обусловлена ​​участием в праздничном действе девочек-подростков.</w:t>
      </w:r>
    </w:p>
    <w:p w:rsidR="009B7684" w:rsidRPr="009B7684" w:rsidRDefault="009B7684" w:rsidP="009B7684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7684" w:rsidRPr="009B7684" w:rsidRDefault="009B7684" w:rsidP="009B7684">
      <w:pPr>
        <w:spacing w:line="360" w:lineRule="auto"/>
        <w:ind w:right="-567"/>
        <w:rPr>
          <w:rFonts w:ascii="Times New Roman" w:hAnsi="Times New Roman" w:cs="Times New Roman"/>
          <w:szCs w:val="28"/>
        </w:rPr>
      </w:pPr>
      <w:r w:rsidRPr="009B7684">
        <w:rPr>
          <w:rFonts w:ascii="Times New Roman" w:hAnsi="Times New Roman" w:cs="Times New Roman"/>
          <w:szCs w:val="28"/>
        </w:rPr>
        <w:t>2. Художественные практики соломоплетения Брестской области, с приданием категории “Б” (согласно постановления Министерства культуры Республики Беларусь от 20.02.2020 г. № 15).</w:t>
      </w:r>
    </w:p>
    <w:p w:rsidR="009B7684" w:rsidRPr="009B7684" w:rsidRDefault="009B7684" w:rsidP="009B7684">
      <w:pPr>
        <w:spacing w:line="360" w:lineRule="auto"/>
        <w:rPr>
          <w:rFonts w:ascii="Times New Roman" w:hAnsi="Times New Roman" w:cs="Times New Roman"/>
          <w:szCs w:val="28"/>
        </w:rPr>
      </w:pPr>
      <w:r w:rsidRPr="009B7684">
        <w:rPr>
          <w:rFonts w:ascii="Times New Roman" w:hAnsi="Times New Roman" w:cs="Times New Roman"/>
          <w:noProof/>
          <w:szCs w:val="28"/>
        </w:rPr>
        <w:lastRenderedPageBreak/>
        <w:drawing>
          <wp:inline distT="0" distB="0" distL="0" distR="0" wp14:anchorId="2034828F" wp14:editId="1981676B">
            <wp:extent cx="3048000" cy="31465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960" cy="315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684" w:rsidRPr="009B7684" w:rsidRDefault="009B7684" w:rsidP="009B7684">
      <w:pPr>
        <w:pStyle w:val="a5"/>
        <w:spacing w:line="360" w:lineRule="auto"/>
        <w:ind w:firstLine="708"/>
        <w:jc w:val="both"/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B7684">
        <w:rPr>
          <w:rFonts w:ascii="Times New Roman" w:hAnsi="Times New Roman"/>
          <w:sz w:val="28"/>
          <w:szCs w:val="28"/>
          <w:shd w:val="clear" w:color="auto" w:fill="FFFFFF"/>
        </w:rPr>
        <w:t xml:space="preserve">Код (в </w:t>
      </w:r>
      <w:proofErr w:type="spellStart"/>
      <w:r w:rsidRPr="009B7684">
        <w:rPr>
          <w:rFonts w:ascii="Times New Roman" w:hAnsi="Times New Roman"/>
          <w:sz w:val="28"/>
          <w:szCs w:val="28"/>
          <w:shd w:val="clear" w:color="auto" w:fill="FFFFFF"/>
        </w:rPr>
        <w:t>Госреестре</w:t>
      </w:r>
      <w:proofErr w:type="spellEnd"/>
      <w:r w:rsidRPr="009B7684">
        <w:rPr>
          <w:rFonts w:ascii="Times New Roman" w:hAnsi="Times New Roman"/>
          <w:sz w:val="28"/>
          <w:szCs w:val="28"/>
          <w:shd w:val="clear" w:color="auto" w:fill="FFFFFF"/>
        </w:rPr>
        <w:t>): </w:t>
      </w:r>
      <w:r w:rsidRPr="009B7684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13БК000132</w:t>
      </w:r>
    </w:p>
    <w:p w:rsidR="009B7684" w:rsidRPr="009B7684" w:rsidRDefault="009B7684" w:rsidP="009B7684">
      <w:pPr>
        <w:pStyle w:val="a5"/>
        <w:spacing w:line="360" w:lineRule="auto"/>
        <w:ind w:firstLine="708"/>
        <w:jc w:val="both"/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B7684">
        <w:rPr>
          <w:rFonts w:ascii="Times New Roman" w:hAnsi="Times New Roman"/>
          <w:sz w:val="28"/>
          <w:szCs w:val="28"/>
          <w:shd w:val="clear" w:color="auto" w:fill="FFFFFF"/>
        </w:rPr>
        <w:t>Дата включения: </w:t>
      </w:r>
      <w:r w:rsidRPr="009B7684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20.02.2020</w:t>
      </w:r>
    </w:p>
    <w:p w:rsidR="009B7684" w:rsidRPr="009B7684" w:rsidRDefault="009B7684" w:rsidP="009B7684">
      <w:pPr>
        <w:pStyle w:val="a5"/>
        <w:spacing w:line="360" w:lineRule="auto"/>
        <w:ind w:firstLine="708"/>
        <w:jc w:val="both"/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B7684">
        <w:rPr>
          <w:rFonts w:ascii="Times New Roman" w:hAnsi="Times New Roman"/>
          <w:sz w:val="28"/>
          <w:szCs w:val="28"/>
          <w:shd w:val="clear" w:color="auto" w:fill="FFFFFF"/>
        </w:rPr>
        <w:t>Код (в инвентаре): </w:t>
      </w:r>
      <w:r w:rsidRPr="009B7684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NKS-20200806</w:t>
      </w:r>
    </w:p>
    <w:p w:rsidR="009B7684" w:rsidRPr="009B7684" w:rsidRDefault="009B7684" w:rsidP="009B7684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B768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Имя:</w:t>
      </w:r>
    </w:p>
    <w:p w:rsidR="009B7684" w:rsidRPr="009B7684" w:rsidRDefault="009B7684" w:rsidP="009B768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7684">
        <w:rPr>
          <w:rFonts w:ascii="Times New Roman" w:hAnsi="Times New Roman"/>
          <w:sz w:val="28"/>
          <w:szCs w:val="28"/>
        </w:rPr>
        <w:t>Белорусские художественные практики соломоплетения (</w:t>
      </w:r>
      <w:proofErr w:type="spellStart"/>
      <w:r w:rsidRPr="009B7684">
        <w:rPr>
          <w:rFonts w:ascii="Times New Roman" w:hAnsi="Times New Roman"/>
          <w:sz w:val="28"/>
          <w:szCs w:val="28"/>
        </w:rPr>
        <w:t>Соломоплетение</w:t>
      </w:r>
      <w:proofErr w:type="spellEnd"/>
      <w:r w:rsidRPr="009B7684">
        <w:rPr>
          <w:rFonts w:ascii="Times New Roman" w:hAnsi="Times New Roman"/>
          <w:sz w:val="28"/>
          <w:szCs w:val="28"/>
        </w:rPr>
        <w:t xml:space="preserve"> Беларуси: искусство, ремесло и мастерство)</w:t>
      </w:r>
    </w:p>
    <w:p w:rsidR="009B7684" w:rsidRPr="009B7684" w:rsidRDefault="009B7684" w:rsidP="009B768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768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Второе название элемента NKS</w:t>
      </w:r>
      <w:r w:rsidRPr="009B768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(принято в конкретном сообществе, локальный вариант):</w:t>
      </w:r>
    </w:p>
    <w:p w:rsidR="009B7684" w:rsidRPr="009B7684" w:rsidRDefault="009B7684" w:rsidP="009B768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7684">
        <w:rPr>
          <w:rFonts w:ascii="Times New Roman" w:hAnsi="Times New Roman"/>
          <w:sz w:val="28"/>
          <w:szCs w:val="28"/>
        </w:rPr>
        <w:t>Соломоплетение</w:t>
      </w:r>
      <w:proofErr w:type="spellEnd"/>
      <w:r w:rsidRPr="009B7684">
        <w:rPr>
          <w:rFonts w:ascii="Times New Roman" w:hAnsi="Times New Roman"/>
          <w:sz w:val="28"/>
          <w:szCs w:val="28"/>
        </w:rPr>
        <w:t>, белорусская солома</w:t>
      </w:r>
    </w:p>
    <w:p w:rsidR="009B7684" w:rsidRPr="009B7684" w:rsidRDefault="009B7684" w:rsidP="009B7684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B768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Соответствующее сообщество(я), группа(ы) или лицо(а):</w:t>
      </w:r>
    </w:p>
    <w:p w:rsidR="009B7684" w:rsidRPr="009B7684" w:rsidRDefault="009B7684" w:rsidP="009B768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7684">
        <w:rPr>
          <w:rFonts w:ascii="Times New Roman" w:hAnsi="Times New Roman"/>
          <w:sz w:val="28"/>
          <w:szCs w:val="28"/>
        </w:rPr>
        <w:t>Мастера, проживающие по всей тер</w:t>
      </w:r>
      <w:r w:rsidRPr="009B7684">
        <w:rPr>
          <w:rFonts w:ascii="Times New Roman" w:hAnsi="Times New Roman"/>
          <w:sz w:val="28"/>
          <w:szCs w:val="28"/>
        </w:rPr>
        <w:t xml:space="preserve">ритории Беларуси и занимающиеся </w:t>
      </w:r>
      <w:proofErr w:type="spellStart"/>
      <w:r w:rsidRPr="009B7684">
        <w:rPr>
          <w:rFonts w:ascii="Times New Roman" w:hAnsi="Times New Roman"/>
          <w:sz w:val="28"/>
          <w:szCs w:val="28"/>
        </w:rPr>
        <w:t>соломоплетением</w:t>
      </w:r>
      <w:proofErr w:type="spellEnd"/>
      <w:r w:rsidRPr="009B7684">
        <w:rPr>
          <w:rFonts w:ascii="Times New Roman" w:hAnsi="Times New Roman"/>
          <w:sz w:val="28"/>
          <w:szCs w:val="28"/>
        </w:rPr>
        <w:t xml:space="preserve">. На начало 2020 года </w:t>
      </w:r>
      <w:proofErr w:type="spellStart"/>
      <w:r w:rsidRPr="009B7684">
        <w:rPr>
          <w:rFonts w:ascii="Times New Roman" w:hAnsi="Times New Roman"/>
          <w:sz w:val="28"/>
          <w:szCs w:val="28"/>
        </w:rPr>
        <w:t>соломоплетением</w:t>
      </w:r>
      <w:proofErr w:type="spellEnd"/>
      <w:r w:rsidRPr="009B7684">
        <w:rPr>
          <w:rFonts w:ascii="Times New Roman" w:hAnsi="Times New Roman"/>
          <w:sz w:val="28"/>
          <w:szCs w:val="28"/>
        </w:rPr>
        <w:t xml:space="preserve"> активно</w:t>
      </w:r>
      <w:r w:rsidRPr="009B7684">
        <w:rPr>
          <w:rFonts w:ascii="Times New Roman" w:hAnsi="Times New Roman"/>
          <w:sz w:val="28"/>
          <w:szCs w:val="28"/>
        </w:rPr>
        <w:t xml:space="preserve"> </w:t>
      </w:r>
      <w:r w:rsidRPr="009B7684">
        <w:rPr>
          <w:rFonts w:ascii="Times New Roman" w:hAnsi="Times New Roman"/>
          <w:sz w:val="28"/>
          <w:szCs w:val="28"/>
        </w:rPr>
        <w:t xml:space="preserve">занимались 25 мастеров в Брестской области, 44 в Витебской, 26 в Гомельской, 51 в Гродненской, 27 в Могилевской, 25 в Минской и Минской областях. </w:t>
      </w:r>
    </w:p>
    <w:p w:rsidR="009B7684" w:rsidRPr="009B7684" w:rsidRDefault="009B7684" w:rsidP="009B7684">
      <w:pPr>
        <w:pStyle w:val="a5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B7684">
        <w:rPr>
          <w:rFonts w:ascii="Times New Roman" w:hAnsi="Times New Roman"/>
          <w:b/>
          <w:sz w:val="28"/>
          <w:szCs w:val="28"/>
        </w:rPr>
        <w:t xml:space="preserve">В Лунинецком районе </w:t>
      </w:r>
      <w:proofErr w:type="spellStart"/>
      <w:r w:rsidRPr="009B7684">
        <w:rPr>
          <w:rFonts w:ascii="Times New Roman" w:hAnsi="Times New Roman"/>
          <w:b/>
          <w:sz w:val="28"/>
          <w:szCs w:val="28"/>
        </w:rPr>
        <w:t>соломоплетением</w:t>
      </w:r>
      <w:proofErr w:type="spellEnd"/>
      <w:r w:rsidRPr="009B7684">
        <w:rPr>
          <w:rFonts w:ascii="Times New Roman" w:hAnsi="Times New Roman"/>
          <w:b/>
          <w:sz w:val="28"/>
          <w:szCs w:val="28"/>
        </w:rPr>
        <w:t xml:space="preserve"> занимается </w:t>
      </w:r>
      <w:proofErr w:type="spellStart"/>
      <w:r w:rsidRPr="009B7684">
        <w:rPr>
          <w:rFonts w:ascii="Times New Roman" w:hAnsi="Times New Roman"/>
          <w:b/>
          <w:sz w:val="28"/>
          <w:szCs w:val="28"/>
        </w:rPr>
        <w:t>Кохович</w:t>
      </w:r>
      <w:proofErr w:type="spellEnd"/>
      <w:r w:rsidRPr="009B7684">
        <w:rPr>
          <w:rFonts w:ascii="Times New Roman" w:hAnsi="Times New Roman"/>
          <w:b/>
          <w:sz w:val="28"/>
          <w:szCs w:val="28"/>
        </w:rPr>
        <w:t xml:space="preserve"> Наталья Васильевна, 1976 г.р. с </w:t>
      </w:r>
      <w:proofErr w:type="spellStart"/>
      <w:r w:rsidRPr="009B7684">
        <w:rPr>
          <w:rFonts w:ascii="Times New Roman" w:hAnsi="Times New Roman"/>
          <w:b/>
          <w:sz w:val="28"/>
          <w:szCs w:val="28"/>
        </w:rPr>
        <w:t>Ельского</w:t>
      </w:r>
      <w:proofErr w:type="spellEnd"/>
      <w:r w:rsidRPr="009B7684">
        <w:rPr>
          <w:rFonts w:ascii="Times New Roman" w:hAnsi="Times New Roman"/>
          <w:b/>
          <w:sz w:val="28"/>
          <w:szCs w:val="28"/>
        </w:rPr>
        <w:t xml:space="preserve"> района Брестской области. Проживает в </w:t>
      </w:r>
      <w:proofErr w:type="spellStart"/>
      <w:r w:rsidRPr="009B7684">
        <w:rPr>
          <w:rFonts w:ascii="Times New Roman" w:hAnsi="Times New Roman"/>
          <w:b/>
          <w:sz w:val="28"/>
          <w:szCs w:val="28"/>
        </w:rPr>
        <w:t>г.Лунинец</w:t>
      </w:r>
      <w:proofErr w:type="spellEnd"/>
      <w:r w:rsidRPr="009B7684">
        <w:rPr>
          <w:rFonts w:ascii="Times New Roman" w:hAnsi="Times New Roman"/>
          <w:b/>
          <w:sz w:val="28"/>
          <w:szCs w:val="28"/>
        </w:rPr>
        <w:t xml:space="preserve">. Преподаватель дополнительного образования ГУО «Центр детского творчества </w:t>
      </w:r>
      <w:proofErr w:type="spellStart"/>
      <w:r w:rsidRPr="009B7684">
        <w:rPr>
          <w:rFonts w:ascii="Times New Roman" w:hAnsi="Times New Roman"/>
          <w:b/>
          <w:sz w:val="28"/>
          <w:szCs w:val="28"/>
        </w:rPr>
        <w:t>г.Лунинца</w:t>
      </w:r>
      <w:proofErr w:type="spellEnd"/>
      <w:r w:rsidRPr="009B7684">
        <w:rPr>
          <w:rFonts w:ascii="Times New Roman" w:hAnsi="Times New Roman"/>
          <w:b/>
          <w:sz w:val="28"/>
          <w:szCs w:val="28"/>
        </w:rPr>
        <w:t>».</w:t>
      </w:r>
    </w:p>
    <w:p w:rsidR="009B7684" w:rsidRPr="009B7684" w:rsidRDefault="009B7684" w:rsidP="009B7684">
      <w:pPr>
        <w:pStyle w:val="a5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B7684">
        <w:rPr>
          <w:rFonts w:ascii="Times New Roman" w:hAnsi="Times New Roman"/>
          <w:b/>
          <w:sz w:val="28"/>
          <w:szCs w:val="28"/>
          <w:bdr w:val="none" w:sz="0" w:space="0" w:color="auto" w:frame="1"/>
        </w:rPr>
        <w:lastRenderedPageBreak/>
        <w:t>Краткое описание предмета:</w:t>
      </w:r>
    </w:p>
    <w:p w:rsidR="009B7684" w:rsidRPr="009B7684" w:rsidRDefault="009B7684" w:rsidP="009B7684">
      <w:pPr>
        <w:spacing w:line="360" w:lineRule="auto"/>
        <w:ind w:right="-567"/>
        <w:rPr>
          <w:rFonts w:ascii="Times New Roman" w:hAnsi="Times New Roman" w:cs="Times New Roman"/>
          <w:szCs w:val="28"/>
        </w:rPr>
      </w:pPr>
      <w:r w:rsidRPr="009B7684">
        <w:rPr>
          <w:rFonts w:ascii="Times New Roman" w:hAnsi="Times New Roman" w:cs="Times New Roman"/>
          <w:szCs w:val="28"/>
        </w:rPr>
        <w:t xml:space="preserve">Художественные практики соломоплетения в Беларуси исторически и ментально укоренились в жизни белорусов, это комплекс знаний, технологии художественных приемов обработки соломы злаковых растений, представлений о духовной ценности и символике материала и изделий из него, обрядовые практики их использования, получившие значительное художественное развитие в Новое время. Белорусское </w:t>
      </w:r>
      <w:proofErr w:type="spellStart"/>
      <w:r w:rsidRPr="009B7684">
        <w:rPr>
          <w:rFonts w:ascii="Times New Roman" w:hAnsi="Times New Roman" w:cs="Times New Roman"/>
          <w:szCs w:val="28"/>
        </w:rPr>
        <w:t>соломоплетение</w:t>
      </w:r>
      <w:proofErr w:type="spellEnd"/>
      <w:r w:rsidRPr="009B7684">
        <w:rPr>
          <w:rFonts w:ascii="Times New Roman" w:hAnsi="Times New Roman" w:cs="Times New Roman"/>
          <w:szCs w:val="28"/>
        </w:rPr>
        <w:t xml:space="preserve"> характеризуется разнообразием видов использования материала и приемов ремесла, форм изделий. Их привлекательность значительно расширилась на этапе современного развития практики соломоплетения в результате обогащения приемов профессионального декоративно-прикладного искусства и понимания пластических возможностей материала, расширения области применения изделий. художественной обработки соломы различают: спиральное плетение; плетение прямых и объемных кос; соломенный пластик; конструкция из соломки ("пауков"). Наиболее характерные виды изделий из соломы: различные емкости (ящики, ящики для семян, ящики и др. спирального плетения), козырьки, шляпы (прямого плетения); копилки (объемное плетение), игрушки: птички, куклы, кузнечики, козочки и др., скульптура на раме, украшенная декоративными элементами, цветы из соломы, головные уборы: шляпы, венки, короны, панно для интерьера, сувениры, пауки из соломы Художественное наследие современного соломоплетения</w:t>
      </w:r>
      <w:r w:rsidRPr="009B7684">
        <w:rPr>
          <w:rFonts w:ascii="Times New Roman" w:hAnsi="Times New Roman" w:cs="Times New Roman"/>
          <w:szCs w:val="28"/>
        </w:rPr>
        <w:t xml:space="preserve"> </w:t>
      </w:r>
      <w:r w:rsidRPr="009B7684">
        <w:rPr>
          <w:rFonts w:ascii="Times New Roman" w:hAnsi="Times New Roman" w:cs="Times New Roman"/>
          <w:szCs w:val="28"/>
        </w:rPr>
        <w:t xml:space="preserve">основано на коллективных традициях крестьянского соломоплетения и непрерывно обогащается индивидуальными творческими достижениями отдельных авторов. В современном развитии белорусского соломоплетения идет живой процесс превращения авторского новаторства в коллективную традицию. Созвездие мастеров старшего поколения, Вера Гаврилюк, Таисия </w:t>
      </w:r>
      <w:proofErr w:type="spellStart"/>
      <w:r w:rsidRPr="009B7684">
        <w:rPr>
          <w:rFonts w:ascii="Times New Roman" w:hAnsi="Times New Roman" w:cs="Times New Roman"/>
          <w:szCs w:val="28"/>
        </w:rPr>
        <w:t>Агафоненко</w:t>
      </w:r>
      <w:proofErr w:type="spellEnd"/>
      <w:r w:rsidRPr="009B7684">
        <w:rPr>
          <w:rFonts w:ascii="Times New Roman" w:hAnsi="Times New Roman" w:cs="Times New Roman"/>
          <w:szCs w:val="28"/>
        </w:rPr>
        <w:t xml:space="preserve">, Лариса Лось, Лидия </w:t>
      </w:r>
      <w:proofErr w:type="spellStart"/>
      <w:r w:rsidRPr="009B7684">
        <w:rPr>
          <w:rFonts w:ascii="Times New Roman" w:hAnsi="Times New Roman" w:cs="Times New Roman"/>
          <w:szCs w:val="28"/>
        </w:rPr>
        <w:t>Хлаватская</w:t>
      </w:r>
      <w:proofErr w:type="spellEnd"/>
      <w:r w:rsidRPr="009B7684">
        <w:rPr>
          <w:rFonts w:ascii="Times New Roman" w:hAnsi="Times New Roman" w:cs="Times New Roman"/>
          <w:szCs w:val="28"/>
        </w:rPr>
        <w:t xml:space="preserve"> и другие в станковой соломенной пластике (тематические композиции, птицы, лошади, куклы) подтвердили неограниченные ясно-образные и декоративно-пластические возможности соломоплетения. Современные белорусские изделия из соломки имеют </w:t>
      </w:r>
      <w:r w:rsidRPr="009B7684">
        <w:rPr>
          <w:rFonts w:ascii="Times New Roman" w:hAnsi="Times New Roman" w:cs="Times New Roman"/>
          <w:szCs w:val="28"/>
        </w:rPr>
        <w:lastRenderedPageBreak/>
        <w:t>неповторимый стиль, что отражено в общепринятом названии отдельных изделий и общей характеристике художественного явления - «белорусская соломка». Определение «белорусская соломка» приобрело значение национального бренда, художественные изделия и сувениры из соломы безошибочно ассоциируются с Беларусью, свидетельствуя о творческих способностях и трудолюбии белорусов</w:t>
      </w:r>
      <w:proofErr w:type="gramStart"/>
      <w:r w:rsidRPr="009B7684">
        <w:rPr>
          <w:rFonts w:ascii="Times New Roman" w:hAnsi="Times New Roman" w:cs="Times New Roman"/>
          <w:szCs w:val="28"/>
        </w:rPr>
        <w:t>.</w:t>
      </w:r>
      <w:proofErr w:type="gramEnd"/>
      <w:r w:rsidRPr="009B7684">
        <w:rPr>
          <w:rFonts w:ascii="Times New Roman" w:hAnsi="Times New Roman" w:cs="Times New Roman"/>
          <w:szCs w:val="28"/>
        </w:rPr>
        <w:t> что нашло отражение в общепринятом названии отдельных изделий и общей характеристике художественного явления - «белорусская соломка». Определение «белорусская соломка» приобрело значение национального бренда, художественные изделия и сувениры из соломы безошибочно ассоциируются с Беларусью, свидетельствуя о творческих способностях и трудолюбии белорусов</w:t>
      </w:r>
      <w:proofErr w:type="gramStart"/>
      <w:r w:rsidRPr="009B7684">
        <w:rPr>
          <w:rFonts w:ascii="Times New Roman" w:hAnsi="Times New Roman" w:cs="Times New Roman"/>
          <w:szCs w:val="28"/>
        </w:rPr>
        <w:t>.</w:t>
      </w:r>
      <w:proofErr w:type="gramEnd"/>
      <w:r w:rsidRPr="009B7684">
        <w:rPr>
          <w:rFonts w:ascii="Times New Roman" w:hAnsi="Times New Roman" w:cs="Times New Roman"/>
          <w:szCs w:val="28"/>
        </w:rPr>
        <w:t> что нашло отражение в общепринятом названии отдельных изделий и общей характеристике художественного явления - «белорусская соломка». Определение «белорусская соломка» приобрело значение национального бренда, художественные изделия и сувениры из соломы безошибочно ассоциируются с Беларусью, свидетельствуя о творческих способностях и трудолюбии белорусов.</w:t>
      </w:r>
      <w:r w:rsidRPr="009B7684">
        <w:rPr>
          <w:rFonts w:ascii="Times New Roman" w:hAnsi="Times New Roman" w:cs="Times New Roman"/>
          <w:szCs w:val="28"/>
        </w:rPr>
        <w:t xml:space="preserve"> </w:t>
      </w:r>
    </w:p>
    <w:p w:rsidR="009B7684" w:rsidRPr="009B7684" w:rsidRDefault="009B7684" w:rsidP="009B7684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684">
        <w:rPr>
          <w:rFonts w:ascii="Times New Roman" w:hAnsi="Times New Roman"/>
          <w:sz w:val="28"/>
          <w:szCs w:val="28"/>
        </w:rPr>
        <w:t xml:space="preserve">3. Искусство </w:t>
      </w:r>
      <w:proofErr w:type="spellStart"/>
      <w:r w:rsidRPr="009B7684">
        <w:rPr>
          <w:rFonts w:ascii="Times New Roman" w:hAnsi="Times New Roman"/>
          <w:sz w:val="28"/>
          <w:szCs w:val="28"/>
        </w:rPr>
        <w:t>вытинанки</w:t>
      </w:r>
      <w:proofErr w:type="spellEnd"/>
      <w:r w:rsidRPr="009B7684">
        <w:rPr>
          <w:rFonts w:ascii="Times New Roman" w:hAnsi="Times New Roman"/>
          <w:sz w:val="28"/>
          <w:szCs w:val="28"/>
        </w:rPr>
        <w:t xml:space="preserve"> Брестской области, с приданием категории “Б” (согласно постановления Министерства культуры Республики Беларусь от 30.04.2021 г. № 25).</w:t>
      </w:r>
    </w:p>
    <w:p w:rsidR="009B7684" w:rsidRPr="009B7684" w:rsidRDefault="009B7684" w:rsidP="009B7684">
      <w:pPr>
        <w:spacing w:line="360" w:lineRule="auto"/>
        <w:rPr>
          <w:rFonts w:ascii="Times New Roman" w:hAnsi="Times New Roman" w:cs="Times New Roman"/>
          <w:szCs w:val="28"/>
        </w:rPr>
      </w:pPr>
      <w:r w:rsidRPr="009B7684">
        <w:rPr>
          <w:rFonts w:ascii="Times New Roman" w:hAnsi="Times New Roman" w:cs="Times New Roman"/>
          <w:noProof/>
          <w:szCs w:val="28"/>
        </w:rPr>
        <w:lastRenderedPageBreak/>
        <w:drawing>
          <wp:inline distT="0" distB="0" distL="0" distR="0" wp14:anchorId="2328AC67" wp14:editId="6A6A9EF7">
            <wp:extent cx="5044440" cy="38100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684" w:rsidRPr="009B7684" w:rsidRDefault="009B7684" w:rsidP="009B7684">
      <w:pPr>
        <w:spacing w:line="360" w:lineRule="auto"/>
        <w:ind w:firstLine="708"/>
        <w:rPr>
          <w:rFonts w:ascii="Times New Roman" w:hAnsi="Times New Roman" w:cs="Times New Roman"/>
          <w:szCs w:val="28"/>
        </w:rPr>
      </w:pPr>
      <w:r w:rsidRPr="009B7684">
        <w:rPr>
          <w:rFonts w:ascii="Times New Roman" w:hAnsi="Times New Roman" w:cs="Times New Roman"/>
          <w:szCs w:val="28"/>
        </w:rPr>
        <w:t>Нематериальные историко-культурные ценности подразделяются на следующие категории: категория “А” – историко-культурные ценности, полная аутентичность и достоверность которых безусловны и неизменны; категория “Б” - историко-культурные ценности, которые полностью или частично восстановлены (зафиксированы) на вторичном материале и объективно со временем могут изменяться.</w:t>
      </w:r>
    </w:p>
    <w:p w:rsidR="009B7684" w:rsidRPr="00DE01A2" w:rsidRDefault="009B7684" w:rsidP="009B7684">
      <w:pPr>
        <w:rPr>
          <w:szCs w:val="28"/>
        </w:rPr>
      </w:pPr>
    </w:p>
    <w:p w:rsidR="009B7684" w:rsidRPr="009B7684" w:rsidRDefault="009B7684" w:rsidP="009B7684">
      <w:pPr>
        <w:spacing w:line="480" w:lineRule="auto"/>
      </w:pPr>
    </w:p>
    <w:p w:rsidR="00287ED3" w:rsidRDefault="00287ED3"/>
    <w:sectPr w:rsidR="00287ED3" w:rsidSect="00944AAC">
      <w:pgSz w:w="11907" w:h="16840" w:code="9"/>
      <w:pgMar w:top="1134" w:right="1701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84"/>
    <w:rsid w:val="00287ED3"/>
    <w:rsid w:val="009B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F67D"/>
  <w15:chartTrackingRefBased/>
  <w15:docId w15:val="{374E5D6E-F92A-4940-94EE-E69DEE49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ED3"/>
    <w:pPr>
      <w:spacing w:after="0" w:line="240" w:lineRule="auto"/>
    </w:pPr>
    <w:rPr>
      <w:rFonts w:ascii="Arial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684"/>
    <w:rPr>
      <w:color w:val="0000FF"/>
      <w:u w:val="single"/>
    </w:rPr>
  </w:style>
  <w:style w:type="character" w:styleId="a4">
    <w:name w:val="Strong"/>
    <w:uiPriority w:val="22"/>
    <w:qFormat/>
    <w:rsid w:val="009B7684"/>
    <w:rPr>
      <w:b/>
      <w:bCs/>
    </w:rPr>
  </w:style>
  <w:style w:type="paragraph" w:styleId="a5">
    <w:name w:val="No Spacing"/>
    <w:uiPriority w:val="1"/>
    <w:qFormat/>
    <w:rsid w:val="009B76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2023-06-01T08:12:00Z</dcterms:created>
  <dcterms:modified xsi:type="dcterms:W3CDTF">2023-06-01T08:18:00Z</dcterms:modified>
</cp:coreProperties>
</file>