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B04C" w14:textId="77777777" w:rsidR="001A6F6D" w:rsidRDefault="001A6F6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48C29B4" w14:textId="77777777" w:rsidR="001A6F6D" w:rsidRDefault="001A6F6D">
      <w:pPr>
        <w:pStyle w:val="newncpi"/>
        <w:ind w:firstLine="0"/>
        <w:jc w:val="center"/>
      </w:pPr>
      <w:r>
        <w:rPr>
          <w:rStyle w:val="datepr"/>
        </w:rPr>
        <w:t>7 октября 2019 г.</w:t>
      </w:r>
      <w:r>
        <w:rPr>
          <w:rStyle w:val="number"/>
        </w:rPr>
        <w:t xml:space="preserve"> № 682</w:t>
      </w:r>
    </w:p>
    <w:p w14:paraId="6028ACEA" w14:textId="77777777" w:rsidR="001A6F6D" w:rsidRDefault="001A6F6D">
      <w:pPr>
        <w:pStyle w:val="titlencpi"/>
      </w:pPr>
      <w:r>
        <w:t>Об изменении постановления Совета Министров Республики Беларусь от 24 апреля 2018 г. № 314</w:t>
      </w:r>
    </w:p>
    <w:p w14:paraId="137E74A3" w14:textId="77777777" w:rsidR="001A6F6D" w:rsidRDefault="001A6F6D">
      <w:pPr>
        <w:pStyle w:val="preamble"/>
      </w:pPr>
      <w:r>
        <w:t>В соответствии с Декретом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14:paraId="754D4CB4" w14:textId="77777777" w:rsidR="001A6F6D" w:rsidRDefault="001A6F6D">
      <w:pPr>
        <w:pStyle w:val="point"/>
      </w:pPr>
      <w:r>
        <w:t>1. Внести в пункт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следующие изменения:</w:t>
      </w:r>
    </w:p>
    <w:p w14:paraId="31849E23" w14:textId="77777777" w:rsidR="001A6F6D" w:rsidRDefault="001A6F6D">
      <w:pPr>
        <w:pStyle w:val="newncpi"/>
      </w:pPr>
      <w:r>
        <w:t>из абзаца первого слова «О содействии занятости населения» (Национальный правовой Интернет-портал Республики Беларусь, 04.04.2015, 1/15728; 26.01.2018, 1/17499)» исключить;</w:t>
      </w:r>
    </w:p>
    <w:p w14:paraId="47B36B39" w14:textId="77777777" w:rsidR="001A6F6D" w:rsidRDefault="001A6F6D">
      <w:pPr>
        <w:pStyle w:val="newncpi"/>
      </w:pPr>
      <w:r>
        <w:t>абзацы третий и четвертый изложить в следующей редакции:</w:t>
      </w:r>
    </w:p>
    <w:p w14:paraId="492540A0" w14:textId="77777777" w:rsidR="001A6F6D" w:rsidRDefault="001A6F6D">
      <w:pPr>
        <w:pStyle w:val="newncpi"/>
      </w:pPr>
      <w:r>
        <w:t>«газоснабжение при наличии индивидуальных газовых отопительных приборов – с 1 мая 2020 г.;</w:t>
      </w:r>
    </w:p>
    <w:p w14:paraId="352D0893" w14:textId="77777777" w:rsidR="001A6F6D" w:rsidRDefault="001A6F6D">
      <w:pPr>
        <w:pStyle w:val="newncpi"/>
      </w:pPr>
      <w:r>
        <w:t>теплоснабжение – с 1 мая 2020 г.».</w:t>
      </w:r>
    </w:p>
    <w:p w14:paraId="1BAED010" w14:textId="77777777" w:rsidR="001A6F6D" w:rsidRDefault="001A6F6D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октября 2019 г.</w:t>
      </w:r>
    </w:p>
    <w:p w14:paraId="1C70B56E" w14:textId="77777777" w:rsidR="001A6F6D" w:rsidRDefault="001A6F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A6F6D" w14:paraId="7EEB1AE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CF89B" w14:textId="77777777" w:rsidR="001A6F6D" w:rsidRDefault="001A6F6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A1C43" w14:textId="77777777" w:rsidR="001A6F6D" w:rsidRDefault="001A6F6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14:paraId="1C7393E4" w14:textId="77777777" w:rsidR="001A6F6D" w:rsidRDefault="001A6F6D">
      <w:pPr>
        <w:pStyle w:val="newncpi0"/>
      </w:pPr>
      <w:r>
        <w:t> </w:t>
      </w:r>
    </w:p>
    <w:p w14:paraId="18FD5D6F" w14:textId="77777777" w:rsidR="00B500F8" w:rsidRDefault="00B500F8"/>
    <w:sectPr w:rsidR="00B500F8" w:rsidSect="001A6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37B0" w14:textId="77777777" w:rsidR="00F4028D" w:rsidRDefault="00F4028D" w:rsidP="001A6F6D">
      <w:pPr>
        <w:spacing w:after="0" w:line="240" w:lineRule="auto"/>
      </w:pPr>
      <w:r>
        <w:separator/>
      </w:r>
    </w:p>
  </w:endnote>
  <w:endnote w:type="continuationSeparator" w:id="0">
    <w:p w14:paraId="3F1FCF97" w14:textId="77777777" w:rsidR="00F4028D" w:rsidRDefault="00F4028D" w:rsidP="001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0611" w14:textId="77777777" w:rsidR="001A6F6D" w:rsidRDefault="001A6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144E" w14:textId="77777777" w:rsidR="001A6F6D" w:rsidRDefault="001A6F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1A6F6D" w14:paraId="6448B04F" w14:textId="77777777" w:rsidTr="001A6F6D">
      <w:tc>
        <w:tcPr>
          <w:tcW w:w="1800" w:type="dxa"/>
          <w:shd w:val="clear" w:color="auto" w:fill="auto"/>
          <w:vAlign w:val="center"/>
        </w:tcPr>
        <w:p w14:paraId="635470D1" w14:textId="77777777" w:rsidR="001A6F6D" w:rsidRDefault="001A6F6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39667DC" wp14:editId="1C1B5C0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14:paraId="3978F70A" w14:textId="77777777" w:rsidR="001A6F6D" w:rsidRDefault="001A6F6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0AA10CC" w14:textId="77777777" w:rsidR="001A6F6D" w:rsidRDefault="001A6F6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15.10.2019</w:t>
          </w:r>
        </w:p>
        <w:p w14:paraId="47535DF7" w14:textId="77777777" w:rsidR="001A6F6D" w:rsidRPr="001A6F6D" w:rsidRDefault="001A6F6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3A0AFE6" w14:textId="77777777" w:rsidR="001A6F6D" w:rsidRDefault="001A6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BA16" w14:textId="77777777" w:rsidR="00F4028D" w:rsidRDefault="00F4028D" w:rsidP="001A6F6D">
      <w:pPr>
        <w:spacing w:after="0" w:line="240" w:lineRule="auto"/>
      </w:pPr>
      <w:r>
        <w:separator/>
      </w:r>
    </w:p>
  </w:footnote>
  <w:footnote w:type="continuationSeparator" w:id="0">
    <w:p w14:paraId="09336AEF" w14:textId="77777777" w:rsidR="00F4028D" w:rsidRDefault="00F4028D" w:rsidP="001A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6BD" w14:textId="77777777" w:rsidR="001A6F6D" w:rsidRDefault="001A6F6D" w:rsidP="00D842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800602" w14:textId="77777777" w:rsidR="001A6F6D" w:rsidRDefault="001A6F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FA9F" w14:textId="77777777" w:rsidR="001A6F6D" w:rsidRDefault="001A6F6D" w:rsidP="00D842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6357D5A" w14:textId="77777777" w:rsidR="001A6F6D" w:rsidRDefault="001A6F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B39E" w14:textId="77777777" w:rsidR="001A6F6D" w:rsidRPr="001A6F6D" w:rsidRDefault="001A6F6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6D"/>
    <w:rsid w:val="001A6F6D"/>
    <w:rsid w:val="005F4A8B"/>
    <w:rsid w:val="00B500F8"/>
    <w:rsid w:val="00E621DD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B563"/>
  <w15:docId w15:val="{AD3C4C79-77A8-40A1-AA3C-05DE061B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A6F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A6F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A6F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A6F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6F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6F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6F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6F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6F6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6F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6F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F6D"/>
  </w:style>
  <w:style w:type="paragraph" w:styleId="a5">
    <w:name w:val="footer"/>
    <w:basedOn w:val="a"/>
    <w:link w:val="a6"/>
    <w:uiPriority w:val="99"/>
    <w:unhideWhenUsed/>
    <w:rsid w:val="001A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F6D"/>
  </w:style>
  <w:style w:type="character" w:styleId="a7">
    <w:name w:val="page number"/>
    <w:basedOn w:val="a0"/>
    <w:uiPriority w:val="99"/>
    <w:semiHidden/>
    <w:unhideWhenUsed/>
    <w:rsid w:val="001A6F6D"/>
  </w:style>
  <w:style w:type="table" w:styleId="a8">
    <w:name w:val="Table Grid"/>
    <w:basedOn w:val="a1"/>
    <w:uiPriority w:val="59"/>
    <w:rsid w:val="001A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Станиславовна Кирилко</dc:creator>
  <cp:lastModifiedBy>User</cp:lastModifiedBy>
  <cp:revision>2</cp:revision>
  <dcterms:created xsi:type="dcterms:W3CDTF">2023-02-01T05:58:00Z</dcterms:created>
  <dcterms:modified xsi:type="dcterms:W3CDTF">2023-02-01T05:58:00Z</dcterms:modified>
</cp:coreProperties>
</file>