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9998B" w14:textId="164D7380" w:rsidR="00415003" w:rsidRPr="00C5387E" w:rsidRDefault="00360AD7" w:rsidP="00E615BB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87E">
        <w:rPr>
          <w:rFonts w:ascii="Times New Roman" w:hAnsi="Times New Roman" w:cs="Times New Roman"/>
          <w:sz w:val="28"/>
          <w:szCs w:val="28"/>
          <w:lang w:val="ru-RU"/>
        </w:rPr>
        <w:t>Страницы государственного и культурного строительства в период Речи Посполитой</w:t>
      </w:r>
    </w:p>
    <w:p w14:paraId="597450F9" w14:textId="77777777" w:rsidR="008E5FF5" w:rsidRPr="00E615BB" w:rsidRDefault="008E5FF5" w:rsidP="00E615BB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E533460" w14:textId="05AD4BD8" w:rsidR="008E5FF5" w:rsidRPr="00E615BB" w:rsidRDefault="008E5FF5" w:rsidP="00E615BB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15BB">
        <w:rPr>
          <w:rFonts w:ascii="Times New Roman" w:hAnsi="Times New Roman" w:cs="Times New Roman"/>
          <w:sz w:val="28"/>
          <w:szCs w:val="28"/>
          <w:lang w:val="ru-RU"/>
        </w:rPr>
        <w:t xml:space="preserve">Кризис, в котором оказалась Речь Посполитая в середине XVII в. </w:t>
      </w:r>
      <w:r w:rsidR="00360AD7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E615BB">
        <w:rPr>
          <w:rFonts w:ascii="Times New Roman" w:hAnsi="Times New Roman" w:cs="Times New Roman"/>
          <w:sz w:val="28"/>
          <w:szCs w:val="28"/>
          <w:lang w:val="ru-RU"/>
        </w:rPr>
        <w:t>ногие крестьяне-беженцы (главным образом из Украины, частично и из Беларуси), недовольные усилением эксплуатации, оседали в Запорожской Сечи, где быстро собралась целая армия. Казаки считали себя борцами против господ и за православную веру. В 1648 г. началась настоящая война между ними и Речью Посполитой. Основные боевые действия велись на Украине, но загоны казаков (</w:t>
      </w:r>
      <w:r w:rsidR="00511C2C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E615BB">
        <w:rPr>
          <w:rFonts w:ascii="Times New Roman" w:hAnsi="Times New Roman" w:cs="Times New Roman"/>
          <w:sz w:val="28"/>
          <w:szCs w:val="28"/>
          <w:lang w:val="ru-RU"/>
        </w:rPr>
        <w:t>Черкасов</w:t>
      </w:r>
      <w:r w:rsidR="00511C2C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E615BB">
        <w:rPr>
          <w:rFonts w:ascii="Times New Roman" w:hAnsi="Times New Roman" w:cs="Times New Roman"/>
          <w:sz w:val="28"/>
          <w:szCs w:val="28"/>
          <w:lang w:val="ru-RU"/>
        </w:rPr>
        <w:t xml:space="preserve">, как их называли в Беларуси) не раз направлялись с юга в Поречье Припяти. Часть крестьян под их влиянием начала громить барские имения. На сторону казаков перешли жители Пинска. Войско во главе с гетманом ВКЛ Янушем </w:t>
      </w:r>
      <w:proofErr w:type="spellStart"/>
      <w:r w:rsidRPr="00E615BB">
        <w:rPr>
          <w:rFonts w:ascii="Times New Roman" w:hAnsi="Times New Roman" w:cs="Times New Roman"/>
          <w:sz w:val="28"/>
          <w:szCs w:val="28"/>
          <w:lang w:val="ru-RU"/>
        </w:rPr>
        <w:t>Радзивиллом</w:t>
      </w:r>
      <w:proofErr w:type="spellEnd"/>
      <w:r w:rsidRPr="00E615BB">
        <w:rPr>
          <w:rFonts w:ascii="Times New Roman" w:hAnsi="Times New Roman" w:cs="Times New Roman"/>
          <w:sz w:val="28"/>
          <w:szCs w:val="28"/>
          <w:lang w:val="ru-RU"/>
        </w:rPr>
        <w:t xml:space="preserve"> ответило жестокими репрессиями. Трудно сказать, насколько сильно пострадала в результате этой смуты территория Лунинецкого района, однако несомненно, что в той или иной степени эти события затронули и ее.</w:t>
      </w:r>
    </w:p>
    <w:p w14:paraId="390D3180" w14:textId="07794F16" w:rsidR="008E5FF5" w:rsidRPr="00E615BB" w:rsidRDefault="008E5FF5" w:rsidP="00E615BB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15BB">
        <w:rPr>
          <w:rFonts w:ascii="Times New Roman" w:hAnsi="Times New Roman" w:cs="Times New Roman"/>
          <w:sz w:val="28"/>
          <w:szCs w:val="28"/>
          <w:lang w:val="ru-RU"/>
        </w:rPr>
        <w:t>В 1654 г. вспыхнула новая война, в которой против Речи Посполитой совместно выступили украин</w:t>
      </w:r>
      <w:r w:rsidR="00360AD7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E615BB">
        <w:rPr>
          <w:rFonts w:ascii="Times New Roman" w:hAnsi="Times New Roman" w:cs="Times New Roman"/>
          <w:sz w:val="28"/>
          <w:szCs w:val="28"/>
          <w:lang w:val="ru-RU"/>
        </w:rPr>
        <w:t>кие казаки и Россия. Их войска заняли значительную часть территории ВКЛ. В сентябре 1655 г. российско-казацкий отряд во главе с князем Волконским на лодках прошел из Киева по Припяти, разграбив Давид-Городок, туров и Пинск. Наверное, южная часть Лунинецкого района тоже пострадала от этого похода. В дальнейшем война, в которой приняла участие еще и Швеция, с перерывами тянулась до 1664 г., а окончательное перемирие Речи Посполитой с Россией было заключено только в начале 1667 г.</w:t>
      </w:r>
    </w:p>
    <w:p w14:paraId="4A30C12F" w14:textId="77777777" w:rsidR="008E5FF5" w:rsidRPr="00E615BB" w:rsidRDefault="008E5FF5" w:rsidP="00E615BB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15BB">
        <w:rPr>
          <w:rFonts w:ascii="Times New Roman" w:hAnsi="Times New Roman" w:cs="Times New Roman"/>
          <w:sz w:val="28"/>
          <w:szCs w:val="28"/>
          <w:lang w:val="ru-RU"/>
        </w:rPr>
        <w:t xml:space="preserve">Во второй половине XVII-XVIII в. Речь Посполитая находилась в состоянии глубокого упадка, из которого так и не вышла. Хозяйство топталось на месте, что хорошо иллюстрирует серия инвентарей </w:t>
      </w:r>
      <w:proofErr w:type="spellStart"/>
      <w:r w:rsidRPr="00E615BB">
        <w:rPr>
          <w:rFonts w:ascii="Times New Roman" w:hAnsi="Times New Roman" w:cs="Times New Roman"/>
          <w:sz w:val="28"/>
          <w:szCs w:val="28"/>
          <w:lang w:val="ru-RU"/>
        </w:rPr>
        <w:t>Радзивилловского</w:t>
      </w:r>
      <w:proofErr w:type="spellEnd"/>
      <w:r w:rsidRPr="00E615BB">
        <w:rPr>
          <w:rFonts w:ascii="Times New Roman" w:hAnsi="Times New Roman" w:cs="Times New Roman"/>
          <w:sz w:val="28"/>
          <w:szCs w:val="28"/>
          <w:lang w:val="ru-RU"/>
        </w:rPr>
        <w:t xml:space="preserve"> имения Лахва в 1672 г. и в 1785 г. Более чем через столетие поместье остается почти в том же состоянии. Вновь появляются в этом инвентаре </w:t>
      </w:r>
      <w:proofErr w:type="spellStart"/>
      <w:r w:rsidRPr="00E615BB">
        <w:rPr>
          <w:rFonts w:ascii="Times New Roman" w:hAnsi="Times New Roman" w:cs="Times New Roman"/>
          <w:sz w:val="28"/>
          <w:szCs w:val="28"/>
          <w:lang w:val="ru-RU"/>
        </w:rPr>
        <w:t>Мокрово</w:t>
      </w:r>
      <w:proofErr w:type="spellEnd"/>
      <w:r w:rsidRPr="00E615BB">
        <w:rPr>
          <w:rFonts w:ascii="Times New Roman" w:hAnsi="Times New Roman" w:cs="Times New Roman"/>
          <w:sz w:val="28"/>
          <w:szCs w:val="28"/>
          <w:lang w:val="ru-RU"/>
        </w:rPr>
        <w:t xml:space="preserve"> и приписана к Несвижскому имению </w:t>
      </w:r>
      <w:proofErr w:type="spellStart"/>
      <w:r w:rsidRPr="00E615BB">
        <w:rPr>
          <w:rFonts w:ascii="Times New Roman" w:hAnsi="Times New Roman" w:cs="Times New Roman"/>
          <w:sz w:val="28"/>
          <w:szCs w:val="28"/>
          <w:lang w:val="ru-RU"/>
        </w:rPr>
        <w:t>Чучевичская</w:t>
      </w:r>
      <w:proofErr w:type="spellEnd"/>
      <w:r w:rsidRPr="00E615BB">
        <w:rPr>
          <w:rFonts w:ascii="Times New Roman" w:hAnsi="Times New Roman" w:cs="Times New Roman"/>
          <w:sz w:val="28"/>
          <w:szCs w:val="28"/>
          <w:lang w:val="ru-RU"/>
        </w:rPr>
        <w:t xml:space="preserve"> волость. Деревни </w:t>
      </w:r>
      <w:proofErr w:type="spellStart"/>
      <w:r w:rsidRPr="00E615BB">
        <w:rPr>
          <w:rFonts w:ascii="Times New Roman" w:hAnsi="Times New Roman" w:cs="Times New Roman"/>
          <w:sz w:val="28"/>
          <w:szCs w:val="28"/>
          <w:lang w:val="ru-RU"/>
        </w:rPr>
        <w:t>Морщиновичи</w:t>
      </w:r>
      <w:proofErr w:type="spellEnd"/>
      <w:r w:rsidRPr="00E615BB">
        <w:rPr>
          <w:rFonts w:ascii="Times New Roman" w:hAnsi="Times New Roman" w:cs="Times New Roman"/>
          <w:sz w:val="28"/>
          <w:szCs w:val="28"/>
          <w:lang w:val="ru-RU"/>
        </w:rPr>
        <w:t xml:space="preserve"> и Микашевичи в это время принадлежали к имению Ленин, относившемуся к Слуцкому княжеству (бывшей собственности </w:t>
      </w:r>
      <w:proofErr w:type="spellStart"/>
      <w:r w:rsidRPr="00E615BB">
        <w:rPr>
          <w:rFonts w:ascii="Times New Roman" w:hAnsi="Times New Roman" w:cs="Times New Roman"/>
          <w:sz w:val="28"/>
          <w:szCs w:val="28"/>
          <w:lang w:val="ru-RU"/>
        </w:rPr>
        <w:t>биржайской</w:t>
      </w:r>
      <w:proofErr w:type="spellEnd"/>
      <w:r w:rsidRPr="00E615BB">
        <w:rPr>
          <w:rFonts w:ascii="Times New Roman" w:hAnsi="Times New Roman" w:cs="Times New Roman"/>
          <w:sz w:val="28"/>
          <w:szCs w:val="28"/>
          <w:lang w:val="ru-RU"/>
        </w:rPr>
        <w:t xml:space="preserve"> отрасли, после угасания последней приобретенной представителями Несвижской отрасли).</w:t>
      </w:r>
    </w:p>
    <w:p w14:paraId="5F662D77" w14:textId="19793768" w:rsidR="008E5FF5" w:rsidRPr="00E615BB" w:rsidRDefault="008E5FF5" w:rsidP="00E615BB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15BB">
        <w:rPr>
          <w:rFonts w:ascii="Times New Roman" w:hAnsi="Times New Roman" w:cs="Times New Roman"/>
          <w:sz w:val="28"/>
          <w:szCs w:val="28"/>
          <w:lang w:val="ru-RU"/>
        </w:rPr>
        <w:t xml:space="preserve">Все это время Лахва и </w:t>
      </w:r>
      <w:proofErr w:type="spellStart"/>
      <w:r w:rsidRPr="00E615BB">
        <w:rPr>
          <w:rFonts w:ascii="Times New Roman" w:hAnsi="Times New Roman" w:cs="Times New Roman"/>
          <w:sz w:val="28"/>
          <w:szCs w:val="28"/>
          <w:lang w:val="ru-RU"/>
        </w:rPr>
        <w:t>Чучевич</w:t>
      </w:r>
      <w:proofErr w:type="spellEnd"/>
      <w:r w:rsidRPr="00E615BB">
        <w:rPr>
          <w:rFonts w:ascii="Times New Roman" w:hAnsi="Times New Roman" w:cs="Times New Roman"/>
          <w:sz w:val="28"/>
          <w:szCs w:val="28"/>
          <w:lang w:val="ru-RU"/>
        </w:rPr>
        <w:t xml:space="preserve"> принадлежали самым значительным представителям разветвленного рода Радзивиллов.</w:t>
      </w:r>
    </w:p>
    <w:p w14:paraId="6DEB0CB6" w14:textId="77777777" w:rsidR="008E5FF5" w:rsidRPr="00E615BB" w:rsidRDefault="008E5FF5" w:rsidP="00E615BB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15BB">
        <w:rPr>
          <w:rFonts w:ascii="Times New Roman" w:hAnsi="Times New Roman" w:cs="Times New Roman"/>
          <w:sz w:val="28"/>
          <w:szCs w:val="28"/>
          <w:lang w:val="ru-RU"/>
        </w:rPr>
        <w:t xml:space="preserve">Сведения о других имениях Лунинецкого района не определяются особой полнотой. Кожан-Городок после графов </w:t>
      </w:r>
      <w:proofErr w:type="spellStart"/>
      <w:r w:rsidRPr="00E615BB">
        <w:rPr>
          <w:rFonts w:ascii="Times New Roman" w:hAnsi="Times New Roman" w:cs="Times New Roman"/>
          <w:sz w:val="28"/>
          <w:szCs w:val="28"/>
          <w:lang w:val="ru-RU"/>
        </w:rPr>
        <w:t>Тернавских</w:t>
      </w:r>
      <w:proofErr w:type="spellEnd"/>
      <w:r w:rsidRPr="00E615BB">
        <w:rPr>
          <w:rFonts w:ascii="Times New Roman" w:hAnsi="Times New Roman" w:cs="Times New Roman"/>
          <w:sz w:val="28"/>
          <w:szCs w:val="28"/>
          <w:lang w:val="ru-RU"/>
        </w:rPr>
        <w:t xml:space="preserve"> принадлежал панам </w:t>
      </w:r>
      <w:proofErr w:type="spellStart"/>
      <w:r w:rsidRPr="00E615BB">
        <w:rPr>
          <w:rFonts w:ascii="Times New Roman" w:hAnsi="Times New Roman" w:cs="Times New Roman"/>
          <w:sz w:val="28"/>
          <w:szCs w:val="28"/>
          <w:lang w:val="ru-RU"/>
        </w:rPr>
        <w:t>Истрицким</w:t>
      </w:r>
      <w:proofErr w:type="spellEnd"/>
      <w:r w:rsidRPr="00E615BB">
        <w:rPr>
          <w:rFonts w:ascii="Times New Roman" w:hAnsi="Times New Roman" w:cs="Times New Roman"/>
          <w:sz w:val="28"/>
          <w:szCs w:val="28"/>
          <w:lang w:val="ru-RU"/>
        </w:rPr>
        <w:t xml:space="preserve">, а затем перешел к щитам, которые являлись ответвлением древнего рода Немировичей. Лунин вместе с соседним погостом, ранее принадлежавшим </w:t>
      </w:r>
      <w:proofErr w:type="spellStart"/>
      <w:r w:rsidRPr="00E615BB">
        <w:rPr>
          <w:rFonts w:ascii="Times New Roman" w:hAnsi="Times New Roman" w:cs="Times New Roman"/>
          <w:sz w:val="28"/>
          <w:szCs w:val="28"/>
          <w:lang w:val="ru-RU"/>
        </w:rPr>
        <w:t>биржайской</w:t>
      </w:r>
      <w:proofErr w:type="spellEnd"/>
      <w:r w:rsidRPr="00E615BB">
        <w:rPr>
          <w:rFonts w:ascii="Times New Roman" w:hAnsi="Times New Roman" w:cs="Times New Roman"/>
          <w:sz w:val="28"/>
          <w:szCs w:val="28"/>
          <w:lang w:val="ru-RU"/>
        </w:rPr>
        <w:t xml:space="preserve"> области Радзивиллов, где-то в Смутное время середины XVII в. перешли в собственность князя Николая Друцкого-Любецкого. Интересно, что его предок Павел </w:t>
      </w:r>
      <w:proofErr w:type="spellStart"/>
      <w:r w:rsidRPr="00E615BB">
        <w:rPr>
          <w:rFonts w:ascii="Times New Roman" w:hAnsi="Times New Roman" w:cs="Times New Roman"/>
          <w:sz w:val="28"/>
          <w:szCs w:val="28"/>
          <w:lang w:val="ru-RU"/>
        </w:rPr>
        <w:t>Друцкий</w:t>
      </w:r>
      <w:proofErr w:type="spellEnd"/>
      <w:r w:rsidRPr="00E615BB">
        <w:rPr>
          <w:rFonts w:ascii="Times New Roman" w:hAnsi="Times New Roman" w:cs="Times New Roman"/>
          <w:sz w:val="28"/>
          <w:szCs w:val="28"/>
          <w:lang w:val="ru-RU"/>
        </w:rPr>
        <w:t xml:space="preserve">-Любецкий в конце предыдущего века владел </w:t>
      </w:r>
      <w:r w:rsidRPr="00E615B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соседним Лунинцем, который быстро сбыл Мельхиору Сновскому. Сейчас его потомок снова поселился в этих местах, на этот раз очень прочно. Лунин стал одним из главных селений князей Любецких. Правда, сначала Николай </w:t>
      </w:r>
      <w:proofErr w:type="spellStart"/>
      <w:r w:rsidRPr="00E615BB">
        <w:rPr>
          <w:rFonts w:ascii="Times New Roman" w:hAnsi="Times New Roman" w:cs="Times New Roman"/>
          <w:sz w:val="28"/>
          <w:szCs w:val="28"/>
          <w:lang w:val="ru-RU"/>
        </w:rPr>
        <w:t>Друцкий</w:t>
      </w:r>
      <w:proofErr w:type="spellEnd"/>
      <w:r w:rsidRPr="00E615BB">
        <w:rPr>
          <w:rFonts w:ascii="Times New Roman" w:hAnsi="Times New Roman" w:cs="Times New Roman"/>
          <w:sz w:val="28"/>
          <w:szCs w:val="28"/>
          <w:lang w:val="ru-RU"/>
        </w:rPr>
        <w:t xml:space="preserve">-Любецкий и его жена Кристина </w:t>
      </w:r>
      <w:proofErr w:type="spellStart"/>
      <w:r w:rsidRPr="00E615BB">
        <w:rPr>
          <w:rFonts w:ascii="Times New Roman" w:hAnsi="Times New Roman" w:cs="Times New Roman"/>
          <w:sz w:val="28"/>
          <w:szCs w:val="28"/>
          <w:lang w:val="ru-RU"/>
        </w:rPr>
        <w:t>Стецкевич</w:t>
      </w:r>
      <w:proofErr w:type="spellEnd"/>
      <w:r w:rsidRPr="00E615BB">
        <w:rPr>
          <w:rFonts w:ascii="Times New Roman" w:hAnsi="Times New Roman" w:cs="Times New Roman"/>
          <w:sz w:val="28"/>
          <w:szCs w:val="28"/>
          <w:lang w:val="ru-RU"/>
        </w:rPr>
        <w:t xml:space="preserve"> жили в других имениях (крупнейшим из них было имение </w:t>
      </w:r>
      <w:proofErr w:type="spellStart"/>
      <w:r w:rsidRPr="00E615BB">
        <w:rPr>
          <w:rFonts w:ascii="Times New Roman" w:hAnsi="Times New Roman" w:cs="Times New Roman"/>
          <w:sz w:val="28"/>
          <w:szCs w:val="28"/>
          <w:lang w:val="ru-RU"/>
        </w:rPr>
        <w:t>Любовичи</w:t>
      </w:r>
      <w:proofErr w:type="spellEnd"/>
      <w:r w:rsidRPr="00E615BB">
        <w:rPr>
          <w:rFonts w:ascii="Times New Roman" w:hAnsi="Times New Roman" w:cs="Times New Roman"/>
          <w:sz w:val="28"/>
          <w:szCs w:val="28"/>
          <w:lang w:val="ru-RU"/>
        </w:rPr>
        <w:t xml:space="preserve"> на восточной границе ВКЛ, теперь в Смоленской области, которое Кристина унаследовала от своих родителей).</w:t>
      </w:r>
    </w:p>
    <w:p w14:paraId="3F2643C2" w14:textId="279BA97C" w:rsidR="008E5FF5" w:rsidRPr="00E615BB" w:rsidRDefault="008E5FF5" w:rsidP="00E615BB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15BB">
        <w:rPr>
          <w:rFonts w:ascii="Times New Roman" w:hAnsi="Times New Roman" w:cs="Times New Roman"/>
          <w:sz w:val="28"/>
          <w:szCs w:val="28"/>
          <w:lang w:val="ru-RU"/>
        </w:rPr>
        <w:t xml:space="preserve">Тем самым Речь Посполитая неуклонно приближалась к своему концу. Сильные соседи-Российская империя, Пруссия, Австрия </w:t>
      </w:r>
      <w:r w:rsidR="00977C36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E615BB">
        <w:rPr>
          <w:rFonts w:ascii="Times New Roman" w:hAnsi="Times New Roman" w:cs="Times New Roman"/>
          <w:sz w:val="28"/>
          <w:szCs w:val="28"/>
          <w:lang w:val="ru-RU"/>
        </w:rPr>
        <w:t xml:space="preserve"> вообще перестали считаться с нею, а затем перешли прямо к разделению ее территории между собой. В 1793 г. вся территория Лунинецкого района была занята российскими войсками и присоединена к России. Паны, принесшие присягу новым властям, сохранили свои имения.</w:t>
      </w:r>
    </w:p>
    <w:p w14:paraId="3A024BC8" w14:textId="39555AE2" w:rsidR="008E5FF5" w:rsidRPr="00E615BB" w:rsidRDefault="008E5FF5" w:rsidP="00E615BB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15BB">
        <w:rPr>
          <w:rFonts w:ascii="Times New Roman" w:hAnsi="Times New Roman" w:cs="Times New Roman"/>
          <w:sz w:val="28"/>
          <w:szCs w:val="28"/>
          <w:lang w:val="ru-RU"/>
        </w:rPr>
        <w:t xml:space="preserve">Согласно новому административному разделу, введенному российскими властями, </w:t>
      </w:r>
      <w:proofErr w:type="spellStart"/>
      <w:r w:rsidRPr="00E615BB">
        <w:rPr>
          <w:rFonts w:ascii="Times New Roman" w:hAnsi="Times New Roman" w:cs="Times New Roman"/>
          <w:sz w:val="28"/>
          <w:szCs w:val="28"/>
          <w:lang w:val="ru-RU"/>
        </w:rPr>
        <w:t>Лунинетчина</w:t>
      </w:r>
      <w:proofErr w:type="spellEnd"/>
      <w:r w:rsidRPr="00E615BB">
        <w:rPr>
          <w:rFonts w:ascii="Times New Roman" w:hAnsi="Times New Roman" w:cs="Times New Roman"/>
          <w:sz w:val="28"/>
          <w:szCs w:val="28"/>
          <w:lang w:val="ru-RU"/>
        </w:rPr>
        <w:t xml:space="preserve"> оказалась в составе Минской губернии, сперва </w:t>
      </w:r>
      <w:r w:rsidR="00977C36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E615BB">
        <w:rPr>
          <w:rFonts w:ascii="Times New Roman" w:hAnsi="Times New Roman" w:cs="Times New Roman"/>
          <w:sz w:val="28"/>
          <w:szCs w:val="28"/>
          <w:lang w:val="ru-RU"/>
        </w:rPr>
        <w:t xml:space="preserve"> в Давид-Городокском уезде, а после его упразднения в 1796 г. имения Радзивилла и щита были присоединены к Мозырскому, а остаток </w:t>
      </w:r>
      <w:r w:rsidR="00977C36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E615BB">
        <w:rPr>
          <w:rFonts w:ascii="Times New Roman" w:hAnsi="Times New Roman" w:cs="Times New Roman"/>
          <w:sz w:val="28"/>
          <w:szCs w:val="28"/>
          <w:lang w:val="ru-RU"/>
        </w:rPr>
        <w:t xml:space="preserve"> к Пинскому повету. Позже территория Кожан-Городокского имения была передана из Мозырского в Пинский уезд, и такое деление сохранялось в дальнейшем до 1918 г.</w:t>
      </w:r>
    </w:p>
    <w:p w14:paraId="05221D7D" w14:textId="2399C1FF" w:rsidR="008E5FF5" w:rsidRPr="00E615BB" w:rsidRDefault="008E5FF5" w:rsidP="00E615BB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15BB">
        <w:rPr>
          <w:rFonts w:ascii="Times New Roman" w:hAnsi="Times New Roman" w:cs="Times New Roman"/>
          <w:sz w:val="28"/>
          <w:szCs w:val="28"/>
          <w:lang w:val="ru-RU"/>
        </w:rPr>
        <w:t xml:space="preserve">Вообще на территории Лунинецкого района в конце XVIII в. содержалось 39 населенных пунктов (2 городка, 11 сел и 26 сел), не считая нескольких Барских фольварков, в которых не было постоянного населения. В этих поселениях было 1878 мещанских и крестьянских дворов, в которых жило около 6800 душ мужского и около 5700 </w:t>
      </w:r>
      <w:r w:rsidR="00977C36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E615BB">
        <w:rPr>
          <w:rFonts w:ascii="Times New Roman" w:hAnsi="Times New Roman" w:cs="Times New Roman"/>
          <w:sz w:val="28"/>
          <w:szCs w:val="28"/>
          <w:lang w:val="ru-RU"/>
        </w:rPr>
        <w:t xml:space="preserve"> женского пола (в сведениях о количестве душ есть пропуски, поэтому нельзя привести точные цифры). Кстати, гораздо меньшее количество женщин свидетельствует, скорее всего, о том, что их учет при проведении ревизии был менее точным. Поэтому при определении общей численности населения следует не суммировать мужские и женские души, а умножить число мужских вдвое. Таким образом, всего на территории Лунинецкого района жило около 13 600 человек (в среднем по 7 человек во двор).</w:t>
      </w:r>
    </w:p>
    <w:p w14:paraId="08D1F21F" w14:textId="1A83DD8E" w:rsidR="008E5FF5" w:rsidRPr="00E615BB" w:rsidRDefault="008E5FF5" w:rsidP="00E615BB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15BB">
        <w:rPr>
          <w:rFonts w:ascii="Times New Roman" w:hAnsi="Times New Roman" w:cs="Times New Roman"/>
          <w:sz w:val="28"/>
          <w:szCs w:val="28"/>
          <w:lang w:val="ru-RU"/>
        </w:rPr>
        <w:t xml:space="preserve">Крупнейшими поселениями были местечки Лахва и Кожан-Городок, село Лунин, что вместе с местечком погост входило в имение Друцкого-Любецкого. Кроме того, в составе </w:t>
      </w:r>
      <w:proofErr w:type="spellStart"/>
      <w:r w:rsidR="00977C36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E615BB">
        <w:rPr>
          <w:rFonts w:ascii="Times New Roman" w:hAnsi="Times New Roman" w:cs="Times New Roman"/>
          <w:sz w:val="28"/>
          <w:szCs w:val="28"/>
          <w:lang w:val="ru-RU"/>
        </w:rPr>
        <w:t>ожано</w:t>
      </w:r>
      <w:proofErr w:type="spellEnd"/>
      <w:r w:rsidRPr="00E615BB">
        <w:rPr>
          <w:rFonts w:ascii="Times New Roman" w:hAnsi="Times New Roman" w:cs="Times New Roman"/>
          <w:sz w:val="28"/>
          <w:szCs w:val="28"/>
          <w:lang w:val="ru-RU"/>
        </w:rPr>
        <w:t xml:space="preserve">-Городокского имения значительными пунктами были село </w:t>
      </w:r>
      <w:proofErr w:type="spellStart"/>
      <w:r w:rsidRPr="00E615BB">
        <w:rPr>
          <w:rFonts w:ascii="Times New Roman" w:hAnsi="Times New Roman" w:cs="Times New Roman"/>
          <w:sz w:val="28"/>
          <w:szCs w:val="28"/>
          <w:lang w:val="ru-RU"/>
        </w:rPr>
        <w:t>Бастыня</w:t>
      </w:r>
      <w:proofErr w:type="spellEnd"/>
      <w:r w:rsidRPr="00E615BB">
        <w:rPr>
          <w:rFonts w:ascii="Times New Roman" w:hAnsi="Times New Roman" w:cs="Times New Roman"/>
          <w:sz w:val="28"/>
          <w:szCs w:val="28"/>
          <w:lang w:val="ru-RU"/>
        </w:rPr>
        <w:t xml:space="preserve">, деревни </w:t>
      </w:r>
      <w:proofErr w:type="spellStart"/>
      <w:r w:rsidRPr="00E615BB">
        <w:rPr>
          <w:rFonts w:ascii="Times New Roman" w:hAnsi="Times New Roman" w:cs="Times New Roman"/>
          <w:sz w:val="28"/>
          <w:szCs w:val="28"/>
          <w:lang w:val="ru-RU"/>
        </w:rPr>
        <w:t>Дребск</w:t>
      </w:r>
      <w:proofErr w:type="spellEnd"/>
      <w:r w:rsidRPr="00E615BB">
        <w:rPr>
          <w:rFonts w:ascii="Times New Roman" w:hAnsi="Times New Roman" w:cs="Times New Roman"/>
          <w:sz w:val="28"/>
          <w:szCs w:val="28"/>
          <w:lang w:val="ru-RU"/>
        </w:rPr>
        <w:t xml:space="preserve">, Цна и </w:t>
      </w:r>
      <w:proofErr w:type="spellStart"/>
      <w:r w:rsidRPr="00E615BB">
        <w:rPr>
          <w:rFonts w:ascii="Times New Roman" w:hAnsi="Times New Roman" w:cs="Times New Roman"/>
          <w:sz w:val="28"/>
          <w:szCs w:val="28"/>
          <w:lang w:val="ru-RU"/>
        </w:rPr>
        <w:t>Вялюта</w:t>
      </w:r>
      <w:proofErr w:type="spellEnd"/>
      <w:r w:rsidRPr="00E615BB">
        <w:rPr>
          <w:rFonts w:ascii="Times New Roman" w:hAnsi="Times New Roman" w:cs="Times New Roman"/>
          <w:sz w:val="28"/>
          <w:szCs w:val="28"/>
          <w:lang w:val="ru-RU"/>
        </w:rPr>
        <w:t xml:space="preserve">. В </w:t>
      </w:r>
      <w:proofErr w:type="spellStart"/>
      <w:r w:rsidRPr="00E615BB">
        <w:rPr>
          <w:rFonts w:ascii="Times New Roman" w:hAnsi="Times New Roman" w:cs="Times New Roman"/>
          <w:sz w:val="28"/>
          <w:szCs w:val="28"/>
          <w:lang w:val="ru-RU"/>
        </w:rPr>
        <w:t>Лахвенском</w:t>
      </w:r>
      <w:proofErr w:type="spellEnd"/>
      <w:r w:rsidRPr="00E615BB">
        <w:rPr>
          <w:rFonts w:ascii="Times New Roman" w:hAnsi="Times New Roman" w:cs="Times New Roman"/>
          <w:sz w:val="28"/>
          <w:szCs w:val="28"/>
          <w:lang w:val="ru-RU"/>
        </w:rPr>
        <w:t xml:space="preserve"> имении определялось село </w:t>
      </w:r>
      <w:proofErr w:type="spellStart"/>
      <w:r w:rsidRPr="00E615BB">
        <w:rPr>
          <w:rFonts w:ascii="Times New Roman" w:hAnsi="Times New Roman" w:cs="Times New Roman"/>
          <w:sz w:val="28"/>
          <w:szCs w:val="28"/>
          <w:lang w:val="ru-RU"/>
        </w:rPr>
        <w:t>Мокрово</w:t>
      </w:r>
      <w:proofErr w:type="spellEnd"/>
      <w:r w:rsidRPr="00E615BB">
        <w:rPr>
          <w:rFonts w:ascii="Times New Roman" w:hAnsi="Times New Roman" w:cs="Times New Roman"/>
          <w:sz w:val="28"/>
          <w:szCs w:val="28"/>
          <w:lang w:val="ru-RU"/>
        </w:rPr>
        <w:t xml:space="preserve">, в имении </w:t>
      </w:r>
      <w:proofErr w:type="spellStart"/>
      <w:r w:rsidRPr="00E615BB">
        <w:rPr>
          <w:rFonts w:ascii="Times New Roman" w:hAnsi="Times New Roman" w:cs="Times New Roman"/>
          <w:sz w:val="28"/>
          <w:szCs w:val="28"/>
          <w:lang w:val="ru-RU"/>
        </w:rPr>
        <w:t>Дятелови</w:t>
      </w:r>
      <w:r w:rsidR="00977C36">
        <w:rPr>
          <w:rFonts w:ascii="Times New Roman" w:hAnsi="Times New Roman" w:cs="Times New Roman"/>
          <w:sz w:val="28"/>
          <w:szCs w:val="28"/>
          <w:lang w:val="ru-RU"/>
        </w:rPr>
        <w:t>ц</w:t>
      </w:r>
      <w:r w:rsidRPr="00E615BB">
        <w:rPr>
          <w:rFonts w:ascii="Times New Roman" w:hAnsi="Times New Roman" w:cs="Times New Roman"/>
          <w:sz w:val="28"/>
          <w:szCs w:val="28"/>
          <w:lang w:val="ru-RU"/>
        </w:rPr>
        <w:t>кого</w:t>
      </w:r>
      <w:proofErr w:type="spellEnd"/>
      <w:r w:rsidRPr="00E615BB">
        <w:rPr>
          <w:rFonts w:ascii="Times New Roman" w:hAnsi="Times New Roman" w:cs="Times New Roman"/>
          <w:sz w:val="28"/>
          <w:szCs w:val="28"/>
          <w:lang w:val="ru-RU"/>
        </w:rPr>
        <w:t xml:space="preserve"> монастыря-</w:t>
      </w:r>
      <w:proofErr w:type="spellStart"/>
      <w:r w:rsidRPr="00E615BB">
        <w:rPr>
          <w:rFonts w:ascii="Times New Roman" w:hAnsi="Times New Roman" w:cs="Times New Roman"/>
          <w:sz w:val="28"/>
          <w:szCs w:val="28"/>
          <w:lang w:val="ru-RU"/>
        </w:rPr>
        <w:t>Дятеловичи</w:t>
      </w:r>
      <w:proofErr w:type="spellEnd"/>
      <w:r w:rsidRPr="00E615BB">
        <w:rPr>
          <w:rFonts w:ascii="Times New Roman" w:hAnsi="Times New Roman" w:cs="Times New Roman"/>
          <w:sz w:val="28"/>
          <w:szCs w:val="28"/>
          <w:lang w:val="ru-RU"/>
        </w:rPr>
        <w:t xml:space="preserve"> и Лунинец. Большинство остальных поселений насчитывало от 30 до 60 дворов, хотя были и совсем мелкие, в несколько дворов.</w:t>
      </w:r>
    </w:p>
    <w:p w14:paraId="79423B17" w14:textId="0CF72804" w:rsidR="008E5FF5" w:rsidRPr="00E615BB" w:rsidRDefault="008E5FF5" w:rsidP="00E615BB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15BB">
        <w:rPr>
          <w:rFonts w:ascii="Times New Roman" w:hAnsi="Times New Roman" w:cs="Times New Roman"/>
          <w:sz w:val="28"/>
          <w:szCs w:val="28"/>
          <w:lang w:val="ru-RU"/>
        </w:rPr>
        <w:t xml:space="preserve">На территории района насчитывалось 2 костела, 2 православные и 13 униатских церквей, что четко свидетельствует о преобладании униатства над Православием. </w:t>
      </w:r>
      <w:proofErr w:type="spellStart"/>
      <w:r w:rsidRPr="00E615BB">
        <w:rPr>
          <w:rFonts w:ascii="Times New Roman" w:hAnsi="Times New Roman" w:cs="Times New Roman"/>
          <w:sz w:val="28"/>
          <w:szCs w:val="28"/>
          <w:lang w:val="ru-RU"/>
        </w:rPr>
        <w:t>Лахвенский</w:t>
      </w:r>
      <w:proofErr w:type="spellEnd"/>
      <w:r w:rsidRPr="00E615BB">
        <w:rPr>
          <w:rFonts w:ascii="Times New Roman" w:hAnsi="Times New Roman" w:cs="Times New Roman"/>
          <w:sz w:val="28"/>
          <w:szCs w:val="28"/>
          <w:lang w:val="ru-RU"/>
        </w:rPr>
        <w:t xml:space="preserve"> костел был основан и </w:t>
      </w:r>
      <w:proofErr w:type="spellStart"/>
      <w:r w:rsidRPr="00E615BB">
        <w:rPr>
          <w:rFonts w:ascii="Times New Roman" w:hAnsi="Times New Roman" w:cs="Times New Roman"/>
          <w:sz w:val="28"/>
          <w:szCs w:val="28"/>
          <w:lang w:val="ru-RU"/>
        </w:rPr>
        <w:t>уфундирован</w:t>
      </w:r>
      <w:proofErr w:type="spellEnd"/>
      <w:r w:rsidRPr="00E615BB">
        <w:rPr>
          <w:rFonts w:ascii="Times New Roman" w:hAnsi="Times New Roman" w:cs="Times New Roman"/>
          <w:sz w:val="28"/>
          <w:szCs w:val="28"/>
          <w:lang w:val="ru-RU"/>
        </w:rPr>
        <w:t xml:space="preserve"> Михалом Казимиром </w:t>
      </w:r>
      <w:proofErr w:type="spellStart"/>
      <w:r w:rsidRPr="00E615BB">
        <w:rPr>
          <w:rFonts w:ascii="Times New Roman" w:hAnsi="Times New Roman" w:cs="Times New Roman"/>
          <w:sz w:val="28"/>
          <w:szCs w:val="28"/>
          <w:lang w:val="ru-RU"/>
        </w:rPr>
        <w:t>Радзивиллом</w:t>
      </w:r>
      <w:proofErr w:type="spellEnd"/>
      <w:r w:rsidRPr="00E615BB">
        <w:rPr>
          <w:rFonts w:ascii="Times New Roman" w:hAnsi="Times New Roman" w:cs="Times New Roman"/>
          <w:sz w:val="28"/>
          <w:szCs w:val="28"/>
          <w:lang w:val="ru-RU"/>
        </w:rPr>
        <w:t xml:space="preserve"> в 1742 г. о времени появления костела в Кожан-Городке мы сведений не имеем. Правда, есть сведения об учреждении Друцкими-Любецкими в 1794 г. костела в Лунине, однако замечания к граничному атласу </w:t>
      </w:r>
      <w:r w:rsidRPr="00E615B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1800 г. его не упоминают. Православные церкви сохранились до конца XVIII в. только в имении </w:t>
      </w:r>
      <w:proofErr w:type="spellStart"/>
      <w:r w:rsidRPr="00E615BB">
        <w:rPr>
          <w:rFonts w:ascii="Times New Roman" w:hAnsi="Times New Roman" w:cs="Times New Roman"/>
          <w:sz w:val="28"/>
          <w:szCs w:val="28"/>
          <w:lang w:val="ru-RU"/>
        </w:rPr>
        <w:t>Дятеловичского</w:t>
      </w:r>
      <w:proofErr w:type="spellEnd"/>
      <w:r w:rsidRPr="00E615BB">
        <w:rPr>
          <w:rFonts w:ascii="Times New Roman" w:hAnsi="Times New Roman" w:cs="Times New Roman"/>
          <w:sz w:val="28"/>
          <w:szCs w:val="28"/>
          <w:lang w:val="ru-RU"/>
        </w:rPr>
        <w:t xml:space="preserve"> монастыря, в селе Лунинец, и в селе </w:t>
      </w:r>
      <w:proofErr w:type="spellStart"/>
      <w:r w:rsidRPr="00E615BB">
        <w:rPr>
          <w:rFonts w:ascii="Times New Roman" w:hAnsi="Times New Roman" w:cs="Times New Roman"/>
          <w:sz w:val="28"/>
          <w:szCs w:val="28"/>
          <w:lang w:val="ru-RU"/>
        </w:rPr>
        <w:t>Морщановичи</w:t>
      </w:r>
      <w:proofErr w:type="spellEnd"/>
      <w:r w:rsidRPr="00E615BB">
        <w:rPr>
          <w:rFonts w:ascii="Times New Roman" w:hAnsi="Times New Roman" w:cs="Times New Roman"/>
          <w:sz w:val="28"/>
          <w:szCs w:val="28"/>
          <w:lang w:val="ru-RU"/>
        </w:rPr>
        <w:t xml:space="preserve">, которое относилось к </w:t>
      </w:r>
      <w:proofErr w:type="spellStart"/>
      <w:r w:rsidRPr="00E615BB">
        <w:rPr>
          <w:rFonts w:ascii="Times New Roman" w:hAnsi="Times New Roman" w:cs="Times New Roman"/>
          <w:sz w:val="28"/>
          <w:szCs w:val="28"/>
          <w:lang w:val="ru-RU"/>
        </w:rPr>
        <w:t>радзивилловскому</w:t>
      </w:r>
      <w:proofErr w:type="spellEnd"/>
      <w:r w:rsidRPr="00E615BB">
        <w:rPr>
          <w:rFonts w:ascii="Times New Roman" w:hAnsi="Times New Roman" w:cs="Times New Roman"/>
          <w:sz w:val="28"/>
          <w:szCs w:val="28"/>
          <w:lang w:val="ru-RU"/>
        </w:rPr>
        <w:t xml:space="preserve"> имению Лунин. Униатские церкви во владениях Радзивилла имелись в Лахве, </w:t>
      </w:r>
      <w:proofErr w:type="spellStart"/>
      <w:r w:rsidRPr="00E615BB">
        <w:rPr>
          <w:rFonts w:ascii="Times New Roman" w:hAnsi="Times New Roman" w:cs="Times New Roman"/>
          <w:sz w:val="28"/>
          <w:szCs w:val="28"/>
          <w:lang w:val="ru-RU"/>
        </w:rPr>
        <w:t>Вельче</w:t>
      </w:r>
      <w:proofErr w:type="spellEnd"/>
      <w:r w:rsidRPr="00E615BB">
        <w:rPr>
          <w:rFonts w:ascii="Times New Roman" w:hAnsi="Times New Roman" w:cs="Times New Roman"/>
          <w:sz w:val="28"/>
          <w:szCs w:val="28"/>
          <w:lang w:val="ru-RU"/>
        </w:rPr>
        <w:t xml:space="preserve">, Красной воле, больших </w:t>
      </w:r>
      <w:proofErr w:type="spellStart"/>
      <w:r w:rsidRPr="00E615BB">
        <w:rPr>
          <w:rFonts w:ascii="Times New Roman" w:hAnsi="Times New Roman" w:cs="Times New Roman"/>
          <w:sz w:val="28"/>
          <w:szCs w:val="28"/>
          <w:lang w:val="ru-RU"/>
        </w:rPr>
        <w:t>Чучевичах</w:t>
      </w:r>
      <w:proofErr w:type="spellEnd"/>
      <w:r w:rsidRPr="00E615B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615BB">
        <w:rPr>
          <w:rFonts w:ascii="Times New Roman" w:hAnsi="Times New Roman" w:cs="Times New Roman"/>
          <w:sz w:val="28"/>
          <w:szCs w:val="28"/>
          <w:lang w:val="ru-RU"/>
        </w:rPr>
        <w:t>Мокрове</w:t>
      </w:r>
      <w:proofErr w:type="spellEnd"/>
      <w:r w:rsidRPr="00E615BB">
        <w:rPr>
          <w:rFonts w:ascii="Times New Roman" w:hAnsi="Times New Roman" w:cs="Times New Roman"/>
          <w:sz w:val="28"/>
          <w:szCs w:val="28"/>
          <w:lang w:val="ru-RU"/>
        </w:rPr>
        <w:t xml:space="preserve">, Сенкевичах и Ситнице, во владениях щита: в Кожан-Городке, </w:t>
      </w:r>
      <w:proofErr w:type="spellStart"/>
      <w:r w:rsidRPr="00E615BB">
        <w:rPr>
          <w:rFonts w:ascii="Times New Roman" w:hAnsi="Times New Roman" w:cs="Times New Roman"/>
          <w:sz w:val="28"/>
          <w:szCs w:val="28"/>
          <w:lang w:val="ru-RU"/>
        </w:rPr>
        <w:t>Вичине</w:t>
      </w:r>
      <w:proofErr w:type="spellEnd"/>
      <w:r w:rsidRPr="00E615BB">
        <w:rPr>
          <w:rFonts w:ascii="Times New Roman" w:hAnsi="Times New Roman" w:cs="Times New Roman"/>
          <w:sz w:val="28"/>
          <w:szCs w:val="28"/>
          <w:lang w:val="ru-RU"/>
        </w:rPr>
        <w:t xml:space="preserve">, Язвинке и </w:t>
      </w:r>
      <w:proofErr w:type="spellStart"/>
      <w:r w:rsidRPr="00E615BB">
        <w:rPr>
          <w:rFonts w:ascii="Times New Roman" w:hAnsi="Times New Roman" w:cs="Times New Roman"/>
          <w:sz w:val="28"/>
          <w:szCs w:val="28"/>
          <w:lang w:val="ru-RU"/>
        </w:rPr>
        <w:t>Бастыне</w:t>
      </w:r>
      <w:proofErr w:type="spellEnd"/>
      <w:r w:rsidRPr="00E615BB">
        <w:rPr>
          <w:rFonts w:ascii="Times New Roman" w:hAnsi="Times New Roman" w:cs="Times New Roman"/>
          <w:sz w:val="28"/>
          <w:szCs w:val="28"/>
          <w:lang w:val="ru-RU"/>
        </w:rPr>
        <w:t xml:space="preserve">, во владениях Друцкого-Любецкого </w:t>
      </w:r>
      <w:r w:rsidR="00977C36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E615BB">
        <w:rPr>
          <w:rFonts w:ascii="Times New Roman" w:hAnsi="Times New Roman" w:cs="Times New Roman"/>
          <w:sz w:val="28"/>
          <w:szCs w:val="28"/>
          <w:lang w:val="ru-RU"/>
        </w:rPr>
        <w:t xml:space="preserve"> в селе </w:t>
      </w:r>
      <w:proofErr w:type="spellStart"/>
      <w:r w:rsidRPr="00E615BB">
        <w:rPr>
          <w:rFonts w:ascii="Times New Roman" w:hAnsi="Times New Roman" w:cs="Times New Roman"/>
          <w:sz w:val="28"/>
          <w:szCs w:val="28"/>
          <w:lang w:val="ru-RU"/>
        </w:rPr>
        <w:t>Волька</w:t>
      </w:r>
      <w:proofErr w:type="spellEnd"/>
      <w:r w:rsidRPr="00E615B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CE1EB85" w14:textId="349BBD63" w:rsidR="008E5FF5" w:rsidRPr="00E615BB" w:rsidRDefault="008E5FF5" w:rsidP="00E615BB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15BB">
        <w:rPr>
          <w:rFonts w:ascii="Times New Roman" w:hAnsi="Times New Roman" w:cs="Times New Roman"/>
          <w:sz w:val="28"/>
          <w:szCs w:val="28"/>
          <w:lang w:val="ru-RU"/>
        </w:rPr>
        <w:t xml:space="preserve">Торговыми центрами для округа выступали оба городка. В Кожан-Городке существовало 10 торговых лавок, в которых хозяйничали в основном евреи. Там же происходило в год 2 больших ярмарки (в день Николая Чудотворца и в день св. Симеона), а также еженедельные торги по воскресеньям. В Лахве было 6 деревянных скамеек, собирались 2 ярмарки в год: на праздник Рождества Богородицы и в день св. Георгия. При многих поселениях существовали корчмы </w:t>
      </w:r>
      <w:r w:rsidR="001F6D7D" w:rsidRPr="00E615BB">
        <w:rPr>
          <w:rFonts w:ascii="Times New Roman" w:hAnsi="Times New Roman" w:cs="Times New Roman"/>
          <w:sz w:val="28"/>
          <w:szCs w:val="28"/>
          <w:lang w:val="ru-RU"/>
        </w:rPr>
        <w:t xml:space="preserve">(например, в </w:t>
      </w:r>
      <w:proofErr w:type="spellStart"/>
      <w:r w:rsidR="001F6D7D" w:rsidRPr="00E615BB">
        <w:rPr>
          <w:rFonts w:ascii="Times New Roman" w:hAnsi="Times New Roman" w:cs="Times New Roman"/>
          <w:sz w:val="28"/>
          <w:szCs w:val="28"/>
          <w:lang w:val="ru-RU"/>
        </w:rPr>
        <w:t>Броднице</w:t>
      </w:r>
      <w:proofErr w:type="spellEnd"/>
      <w:r w:rsidR="001F6D7D" w:rsidRPr="00E615BB">
        <w:rPr>
          <w:rFonts w:ascii="Times New Roman" w:hAnsi="Times New Roman" w:cs="Times New Roman"/>
          <w:sz w:val="28"/>
          <w:szCs w:val="28"/>
          <w:lang w:val="ru-RU"/>
        </w:rPr>
        <w:t xml:space="preserve"> их было </w:t>
      </w:r>
      <w:r w:rsidRPr="00E615BB">
        <w:rPr>
          <w:rFonts w:ascii="Times New Roman" w:hAnsi="Times New Roman" w:cs="Times New Roman"/>
          <w:sz w:val="28"/>
          <w:szCs w:val="28"/>
          <w:lang w:val="ru-RU"/>
        </w:rPr>
        <w:t xml:space="preserve">4). Вся промышленность ограничивалась Рудней в селе </w:t>
      </w:r>
      <w:proofErr w:type="spellStart"/>
      <w:r w:rsidRPr="00E615BB">
        <w:rPr>
          <w:rFonts w:ascii="Times New Roman" w:hAnsi="Times New Roman" w:cs="Times New Roman"/>
          <w:sz w:val="28"/>
          <w:szCs w:val="28"/>
          <w:lang w:val="ru-RU"/>
        </w:rPr>
        <w:t>Морщановичи</w:t>
      </w:r>
      <w:proofErr w:type="spellEnd"/>
      <w:r w:rsidRPr="00E615BB">
        <w:rPr>
          <w:rFonts w:ascii="Times New Roman" w:hAnsi="Times New Roman" w:cs="Times New Roman"/>
          <w:sz w:val="28"/>
          <w:szCs w:val="28"/>
          <w:lang w:val="ru-RU"/>
        </w:rPr>
        <w:t xml:space="preserve"> и несколькими мельницами. В </w:t>
      </w:r>
      <w:proofErr w:type="spellStart"/>
      <w:r w:rsidRPr="00E615BB">
        <w:rPr>
          <w:rFonts w:ascii="Times New Roman" w:hAnsi="Times New Roman" w:cs="Times New Roman"/>
          <w:sz w:val="28"/>
          <w:szCs w:val="28"/>
          <w:lang w:val="ru-RU"/>
        </w:rPr>
        <w:t>Дятловичах</w:t>
      </w:r>
      <w:proofErr w:type="spellEnd"/>
      <w:r w:rsidRPr="00E615BB">
        <w:rPr>
          <w:rFonts w:ascii="Times New Roman" w:hAnsi="Times New Roman" w:cs="Times New Roman"/>
          <w:sz w:val="28"/>
          <w:szCs w:val="28"/>
          <w:lang w:val="ru-RU"/>
        </w:rPr>
        <w:t xml:space="preserve"> и Велюте были лесопильные заводы, в которых сила речной воды использовалась для пиления деревьев.</w:t>
      </w:r>
    </w:p>
    <w:p w14:paraId="02154B6D" w14:textId="55DDC1CE" w:rsidR="00415003" w:rsidRDefault="008E5FF5" w:rsidP="00E615BB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15BB">
        <w:rPr>
          <w:rFonts w:ascii="Times New Roman" w:hAnsi="Times New Roman" w:cs="Times New Roman"/>
          <w:sz w:val="28"/>
          <w:szCs w:val="28"/>
          <w:lang w:val="ru-RU"/>
        </w:rPr>
        <w:t>В таком состоянии находилась территория современного Лунинецкого района в последние годы существования Речи Посполитой и в начале нового периода, но она вошла в состав Российской империи</w:t>
      </w:r>
      <w:r w:rsidR="00EF000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E2D097B" w14:textId="00D19279" w:rsidR="00EF0002" w:rsidRDefault="00EF0002" w:rsidP="00EF0002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EF000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52661"/>
    <w:multiLevelType w:val="hybridMultilevel"/>
    <w:tmpl w:val="0FD6EAAC"/>
    <w:lvl w:ilvl="0" w:tplc="68D41D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174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C6B"/>
    <w:rsid w:val="00063421"/>
    <w:rsid w:val="000856FB"/>
    <w:rsid w:val="001310DD"/>
    <w:rsid w:val="0013184A"/>
    <w:rsid w:val="001D10F6"/>
    <w:rsid w:val="001D5F27"/>
    <w:rsid w:val="001F6D7D"/>
    <w:rsid w:val="0023279D"/>
    <w:rsid w:val="002C7329"/>
    <w:rsid w:val="003453F1"/>
    <w:rsid w:val="00360AD7"/>
    <w:rsid w:val="00375F12"/>
    <w:rsid w:val="00382B40"/>
    <w:rsid w:val="003B5A49"/>
    <w:rsid w:val="004045EC"/>
    <w:rsid w:val="00415003"/>
    <w:rsid w:val="00421D51"/>
    <w:rsid w:val="00426F88"/>
    <w:rsid w:val="004E00C1"/>
    <w:rsid w:val="00511C2C"/>
    <w:rsid w:val="005D7156"/>
    <w:rsid w:val="00622FD7"/>
    <w:rsid w:val="006472DC"/>
    <w:rsid w:val="0066635F"/>
    <w:rsid w:val="00677A64"/>
    <w:rsid w:val="00703B57"/>
    <w:rsid w:val="007314BD"/>
    <w:rsid w:val="00735C6B"/>
    <w:rsid w:val="007B6D6B"/>
    <w:rsid w:val="007D3274"/>
    <w:rsid w:val="008A3C29"/>
    <w:rsid w:val="008B10C6"/>
    <w:rsid w:val="008E5FF5"/>
    <w:rsid w:val="0092084F"/>
    <w:rsid w:val="00977C36"/>
    <w:rsid w:val="00A50D1C"/>
    <w:rsid w:val="00A8202F"/>
    <w:rsid w:val="00AE6F7A"/>
    <w:rsid w:val="00B069CE"/>
    <w:rsid w:val="00B87FD4"/>
    <w:rsid w:val="00C369E0"/>
    <w:rsid w:val="00C5387E"/>
    <w:rsid w:val="00C82FCB"/>
    <w:rsid w:val="00D320E4"/>
    <w:rsid w:val="00D81C69"/>
    <w:rsid w:val="00E615BB"/>
    <w:rsid w:val="00E76881"/>
    <w:rsid w:val="00EF0002"/>
    <w:rsid w:val="00F123AA"/>
    <w:rsid w:val="00F26921"/>
    <w:rsid w:val="00F27E69"/>
    <w:rsid w:val="00F43109"/>
    <w:rsid w:val="00FB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3E63D"/>
  <w15:chartTrackingRefBased/>
  <w15:docId w15:val="{A3FADD0B-EBEF-4EF7-AF9E-08E11940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2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382B40"/>
  </w:style>
  <w:style w:type="paragraph" w:styleId="a4">
    <w:name w:val="List Paragraph"/>
    <w:basedOn w:val="a"/>
    <w:uiPriority w:val="34"/>
    <w:qFormat/>
    <w:rsid w:val="00421D51"/>
    <w:pPr>
      <w:ind w:left="720"/>
      <w:contextualSpacing/>
    </w:pPr>
  </w:style>
  <w:style w:type="paragraph" w:styleId="a5">
    <w:name w:val="No Spacing"/>
    <w:uiPriority w:val="1"/>
    <w:qFormat/>
    <w:rsid w:val="00F27E69"/>
    <w:pPr>
      <w:spacing w:after="0" w:line="240" w:lineRule="auto"/>
    </w:pPr>
  </w:style>
  <w:style w:type="character" w:customStyle="1" w:styleId="c2">
    <w:name w:val="c2"/>
    <w:basedOn w:val="a0"/>
    <w:rsid w:val="00F27E69"/>
  </w:style>
  <w:style w:type="character" w:styleId="a6">
    <w:name w:val="Hyperlink"/>
    <w:basedOn w:val="a0"/>
    <w:uiPriority w:val="99"/>
    <w:unhideWhenUsed/>
    <w:rsid w:val="00511C2C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11C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3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Романовна</dc:creator>
  <cp:keywords/>
  <dc:description/>
  <cp:lastModifiedBy>User</cp:lastModifiedBy>
  <cp:revision>6</cp:revision>
  <dcterms:created xsi:type="dcterms:W3CDTF">2023-08-17T14:18:00Z</dcterms:created>
  <dcterms:modified xsi:type="dcterms:W3CDTF">2023-08-18T06:26:00Z</dcterms:modified>
</cp:coreProperties>
</file>